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72320C" w14:textId="77777777" w:rsidR="00C2344A" w:rsidRDefault="001C320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REPUBLIKA HRVATSKA</w:t>
      </w:r>
    </w:p>
    <w:p w14:paraId="40F6ADE2" w14:textId="77777777" w:rsidR="00C2344A" w:rsidRDefault="001C320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OPĆINA UDBINA</w:t>
      </w:r>
    </w:p>
    <w:p w14:paraId="5279816E" w14:textId="77777777" w:rsidR="00C2344A" w:rsidRDefault="001C3204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_____________________________________________________________________________</w:t>
      </w:r>
    </w:p>
    <w:p w14:paraId="1A6739FF" w14:textId="77777777" w:rsidR="00C2344A" w:rsidRDefault="00C2344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</w:rPr>
      </w:pPr>
    </w:p>
    <w:p w14:paraId="0528A7BC" w14:textId="77777777" w:rsidR="00C2344A" w:rsidRDefault="00C2344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</w:rPr>
      </w:pPr>
    </w:p>
    <w:p w14:paraId="03B77E57" w14:textId="77777777" w:rsidR="00C2344A" w:rsidRDefault="00C2344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</w:rPr>
      </w:pPr>
    </w:p>
    <w:p w14:paraId="31767512" w14:textId="77777777" w:rsidR="00C2344A" w:rsidRDefault="00C2344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</w:rPr>
      </w:pPr>
    </w:p>
    <w:p w14:paraId="2876067D" w14:textId="77777777" w:rsidR="00C2344A" w:rsidRDefault="00C2344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</w:rPr>
      </w:pPr>
    </w:p>
    <w:p w14:paraId="52E39FCF" w14:textId="77777777" w:rsidR="00C2344A" w:rsidRDefault="00C2344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</w:rPr>
      </w:pPr>
    </w:p>
    <w:p w14:paraId="01769D19" w14:textId="77777777" w:rsidR="00C2344A" w:rsidRDefault="00C2344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</w:rPr>
      </w:pPr>
    </w:p>
    <w:p w14:paraId="3E7573D7" w14:textId="77777777" w:rsidR="00C2344A" w:rsidRDefault="00C2344A">
      <w:pPr>
        <w:spacing w:after="200" w:line="276" w:lineRule="auto"/>
        <w:rPr>
          <w:rFonts w:ascii="Times New Roman" w:eastAsia="Times New Roman" w:hAnsi="Times New Roman" w:cs="Times New Roman"/>
          <w:b/>
        </w:rPr>
      </w:pPr>
    </w:p>
    <w:p w14:paraId="3AE9DBF2" w14:textId="77777777" w:rsidR="00C2344A" w:rsidRDefault="00C2344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</w:rPr>
      </w:pPr>
    </w:p>
    <w:p w14:paraId="41B359B6" w14:textId="71FE5875" w:rsidR="00C2344A" w:rsidRPr="00776FCB" w:rsidRDefault="001C3204" w:rsidP="00135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6FCB">
        <w:rPr>
          <w:rFonts w:ascii="Times New Roman" w:eastAsia="Times New Roman" w:hAnsi="Times New Roman" w:cs="Times New Roman"/>
          <w:b/>
          <w:sz w:val="28"/>
          <w:szCs w:val="28"/>
        </w:rPr>
        <w:t>OBRAZLOŽENJE</w:t>
      </w:r>
      <w:r w:rsidR="00776FCB" w:rsidRPr="00776F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76FCB">
        <w:rPr>
          <w:rFonts w:ascii="Times New Roman" w:eastAsia="Times New Roman" w:hAnsi="Times New Roman" w:cs="Times New Roman"/>
          <w:b/>
          <w:sz w:val="28"/>
          <w:szCs w:val="28"/>
        </w:rPr>
        <w:t>U</w:t>
      </w:r>
      <w:r w:rsidR="00776FCB">
        <w:rPr>
          <w:rFonts w:ascii="Times New Roman" w:eastAsia="Times New Roman" w:hAnsi="Times New Roman" w:cs="Times New Roman"/>
          <w:b/>
          <w:sz w:val="28"/>
          <w:szCs w:val="28"/>
        </w:rPr>
        <w:t xml:space="preserve">Z </w:t>
      </w:r>
      <w:r w:rsidRPr="00776FCB">
        <w:rPr>
          <w:rFonts w:ascii="Times New Roman" w:eastAsia="Times New Roman" w:hAnsi="Times New Roman" w:cs="Times New Roman"/>
          <w:b/>
          <w:sz w:val="28"/>
          <w:szCs w:val="28"/>
        </w:rPr>
        <w:t>POLUGODIŠNJI IZVJEŠTAJ O IZVRŠENJU PRORAČUNA OPĆINE UDBINA ZA 202</w:t>
      </w:r>
      <w:r w:rsidR="005D3400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776FCB">
        <w:rPr>
          <w:rFonts w:ascii="Times New Roman" w:eastAsia="Times New Roman" w:hAnsi="Times New Roman" w:cs="Times New Roman"/>
          <w:b/>
          <w:sz w:val="28"/>
          <w:szCs w:val="28"/>
        </w:rPr>
        <w:t>.G.</w:t>
      </w:r>
    </w:p>
    <w:p w14:paraId="1885600E" w14:textId="77777777" w:rsidR="00C2344A" w:rsidRPr="00776FCB" w:rsidRDefault="00C2344A" w:rsidP="00776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FC2B0C2" w14:textId="77777777" w:rsidR="00C2344A" w:rsidRDefault="00C2344A">
      <w:pPr>
        <w:spacing w:after="200" w:line="600" w:lineRule="auto"/>
        <w:jc w:val="center"/>
        <w:rPr>
          <w:rFonts w:ascii="Times New Roman" w:eastAsia="Times New Roman" w:hAnsi="Times New Roman" w:cs="Times New Roman"/>
          <w:b/>
        </w:rPr>
      </w:pPr>
    </w:p>
    <w:p w14:paraId="7B03DABD" w14:textId="77777777" w:rsidR="00C2344A" w:rsidRDefault="00C2344A">
      <w:pPr>
        <w:spacing w:after="200" w:line="600" w:lineRule="auto"/>
        <w:jc w:val="center"/>
        <w:rPr>
          <w:rFonts w:ascii="Times New Roman" w:eastAsia="Times New Roman" w:hAnsi="Times New Roman" w:cs="Times New Roman"/>
          <w:b/>
        </w:rPr>
      </w:pPr>
    </w:p>
    <w:p w14:paraId="5DEB83D0" w14:textId="77777777" w:rsidR="00C2344A" w:rsidRDefault="001C3204">
      <w:pPr>
        <w:spacing w:after="200" w:line="60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__________________________________________________________________________________</w:t>
      </w:r>
    </w:p>
    <w:p w14:paraId="2F2CA5D8" w14:textId="267D0D6C" w:rsidR="00C2344A" w:rsidRDefault="001C32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ruj</w:t>
      </w:r>
      <w:r w:rsidR="006D6ED9">
        <w:rPr>
          <w:rFonts w:ascii="Times New Roman" w:eastAsia="Times New Roman" w:hAnsi="Times New Roman" w:cs="Times New Roman"/>
          <w:b/>
          <w:sz w:val="24"/>
        </w:rPr>
        <w:t>an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202</w:t>
      </w:r>
      <w:r w:rsidR="005D3400">
        <w:rPr>
          <w:rFonts w:ascii="Times New Roman" w:eastAsia="Times New Roman" w:hAnsi="Times New Roman" w:cs="Times New Roman"/>
          <w:b/>
          <w:sz w:val="24"/>
        </w:rPr>
        <w:t>4</w:t>
      </w:r>
      <w:r>
        <w:rPr>
          <w:rFonts w:ascii="Times New Roman" w:eastAsia="Times New Roman" w:hAnsi="Times New Roman" w:cs="Times New Roman"/>
          <w:b/>
          <w:sz w:val="24"/>
        </w:rPr>
        <w:t>.g.</w:t>
      </w:r>
    </w:p>
    <w:p w14:paraId="5EE31CCB" w14:textId="77777777" w:rsidR="00C2344A" w:rsidRDefault="00C23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9D482F8" w14:textId="77777777" w:rsidR="00C2344A" w:rsidRDefault="00C2344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78B13B28" w14:textId="77777777" w:rsidR="00C2344A" w:rsidRDefault="00C2344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42377048" w14:textId="77777777" w:rsidR="00C2344A" w:rsidRDefault="00C2344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0658AB75" w14:textId="77777777" w:rsidR="00C2344A" w:rsidRDefault="00C2344A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  <w:shd w:val="clear" w:color="auto" w:fill="FFFFFF"/>
        </w:rPr>
      </w:pPr>
    </w:p>
    <w:p w14:paraId="12B6512B" w14:textId="77777777" w:rsidR="00C2344A" w:rsidRDefault="00C2344A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  <w:shd w:val="clear" w:color="auto" w:fill="FFFFFF"/>
        </w:rPr>
      </w:pPr>
    </w:p>
    <w:p w14:paraId="5764079B" w14:textId="77777777" w:rsidR="00776FCB" w:rsidRDefault="00776FC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  <w:shd w:val="clear" w:color="auto" w:fill="FFFFFF"/>
        </w:rPr>
      </w:pPr>
    </w:p>
    <w:p w14:paraId="6B4026E9" w14:textId="77777777" w:rsidR="00135A5E" w:rsidRDefault="00135A5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  <w:shd w:val="clear" w:color="auto" w:fill="FFFFFF"/>
        </w:rPr>
      </w:pPr>
    </w:p>
    <w:p w14:paraId="042D499D" w14:textId="77777777" w:rsidR="00135A5E" w:rsidRDefault="00135A5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  <w:shd w:val="clear" w:color="auto" w:fill="FFFFFF"/>
        </w:rPr>
      </w:pPr>
    </w:p>
    <w:p w14:paraId="01788AE1" w14:textId="77777777" w:rsidR="00776FCB" w:rsidRDefault="00776FC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  <w:shd w:val="clear" w:color="auto" w:fill="FFFFFF"/>
        </w:rPr>
      </w:pPr>
    </w:p>
    <w:p w14:paraId="78496072" w14:textId="77777777" w:rsidR="00776FCB" w:rsidRDefault="00776FC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  <w:shd w:val="clear" w:color="auto" w:fill="FFFFFF"/>
        </w:rPr>
      </w:pPr>
    </w:p>
    <w:p w14:paraId="29FB8CA1" w14:textId="77777777" w:rsidR="00776FCB" w:rsidRDefault="00776FC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  <w:shd w:val="clear" w:color="auto" w:fill="FFFFFF"/>
        </w:rPr>
      </w:pPr>
    </w:p>
    <w:p w14:paraId="775491CB" w14:textId="77777777" w:rsidR="00C2344A" w:rsidRDefault="001C3204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  <w:lastRenderedPageBreak/>
        <w:t>UVOD</w:t>
      </w:r>
    </w:p>
    <w:p w14:paraId="026A1B46" w14:textId="77777777" w:rsidR="00C2344A" w:rsidRDefault="00C2344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</w:p>
    <w:p w14:paraId="3BA51017" w14:textId="0FBF8A87" w:rsidR="00C2344A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Zakonom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</w:rPr>
        <w:t>proračunu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(„</w:t>
      </w:r>
      <w:proofErr w:type="spellStart"/>
      <w:r>
        <w:rPr>
          <w:rFonts w:ascii="Times New Roman" w:eastAsia="Times New Roman" w:hAnsi="Times New Roman" w:cs="Times New Roman"/>
          <w:sz w:val="24"/>
        </w:rPr>
        <w:t>Narodne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novine“ </w:t>
      </w:r>
      <w:proofErr w:type="spellStart"/>
      <w:r>
        <w:rPr>
          <w:rFonts w:ascii="Times New Roman" w:eastAsia="Times New Roman" w:hAnsi="Times New Roman" w:cs="Times New Roman"/>
          <w:sz w:val="24"/>
        </w:rPr>
        <w:t>broj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144/21) </w:t>
      </w:r>
      <w:proofErr w:type="spellStart"/>
      <w:r>
        <w:rPr>
          <w:rFonts w:ascii="Times New Roman" w:eastAsia="Times New Roman" w:hAnsi="Times New Roman" w:cs="Times New Roman"/>
          <w:sz w:val="24"/>
        </w:rPr>
        <w:t>propisana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</w:rPr>
        <w:t>obveza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sastavljanja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Polugodišnjeg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izvještaja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</w:rPr>
        <w:t>izvršenju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Proračuna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podnošenja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Predstavničkom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tijelu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jedinice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lokalne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područne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</w:rPr>
        <w:t>regionalne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</w:rPr>
        <w:t>samouprave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usvajanje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Polugodišnji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izvještaj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</w:rPr>
        <w:t>izvršenju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Proračuna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Općine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Udbina za 202</w:t>
      </w:r>
      <w:r w:rsidR="005D3400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 xml:space="preserve">.g. </w:t>
      </w:r>
      <w:proofErr w:type="spellStart"/>
      <w:r>
        <w:rPr>
          <w:rFonts w:ascii="Times New Roman" w:eastAsia="Times New Roman" w:hAnsi="Times New Roman" w:cs="Times New Roman"/>
          <w:sz w:val="24"/>
        </w:rPr>
        <w:t>sadrži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financijske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podatke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</w:rPr>
        <w:t>izvršenju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proračuna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Općine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financijskih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planova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proračunskih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korisnika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to: </w:t>
      </w:r>
      <w:proofErr w:type="spellStart"/>
      <w:r>
        <w:rPr>
          <w:rFonts w:ascii="Times New Roman" w:eastAsia="Times New Roman" w:hAnsi="Times New Roman" w:cs="Times New Roman"/>
          <w:sz w:val="24"/>
        </w:rPr>
        <w:t>Dječjeg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vrtića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Medo, Centra za </w:t>
      </w:r>
      <w:proofErr w:type="spellStart"/>
      <w:r>
        <w:rPr>
          <w:rFonts w:ascii="Times New Roman" w:eastAsia="Times New Roman" w:hAnsi="Times New Roman" w:cs="Times New Roman"/>
          <w:sz w:val="24"/>
        </w:rPr>
        <w:t>pomoć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kući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Općine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Udbina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Vijeća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srpske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nacionalne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manjine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Općini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Udbina.</w:t>
      </w:r>
    </w:p>
    <w:p w14:paraId="46671D05" w14:textId="18865F56" w:rsidR="00C2344A" w:rsidRDefault="001C320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Na </w:t>
      </w:r>
      <w:proofErr w:type="spellStart"/>
      <w:r>
        <w:rPr>
          <w:rFonts w:ascii="Times New Roman" w:eastAsia="Times New Roman" w:hAnsi="Times New Roman" w:cs="Times New Roman"/>
          <w:sz w:val="24"/>
        </w:rPr>
        <w:t>sadržaj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Polugodišnjeg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izvještaja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</w:rPr>
        <w:t>izvršenju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Proračuna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za 202</w:t>
      </w:r>
      <w:r w:rsidR="005D3400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 xml:space="preserve">.g. </w:t>
      </w:r>
      <w:proofErr w:type="spellStart"/>
      <w:r>
        <w:rPr>
          <w:rFonts w:ascii="Times New Roman" w:eastAsia="Times New Roman" w:hAnsi="Times New Roman" w:cs="Times New Roman"/>
          <w:sz w:val="24"/>
        </w:rPr>
        <w:t>primjenjuju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</w:rPr>
        <w:t>odredbe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Zakona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</w:rPr>
        <w:t>proračunu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4"/>
        </w:rPr>
        <w:t>Pravilnik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</w:rPr>
        <w:t>polugodišnjem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godišnjem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izvještaju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</w:rPr>
        <w:t>izvršenju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proračuna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financijskog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plana(„</w:t>
      </w:r>
      <w:proofErr w:type="spellStart"/>
      <w:r>
        <w:rPr>
          <w:rFonts w:ascii="Times New Roman" w:eastAsia="Times New Roman" w:hAnsi="Times New Roman" w:cs="Times New Roman"/>
          <w:sz w:val="24"/>
        </w:rPr>
        <w:t>Narodne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novine“ br. 85/2023) </w:t>
      </w:r>
      <w:proofErr w:type="spellStart"/>
      <w:r>
        <w:rPr>
          <w:rFonts w:ascii="Times New Roman" w:eastAsia="Times New Roman" w:hAnsi="Times New Roman" w:cs="Times New Roman"/>
          <w:sz w:val="24"/>
        </w:rPr>
        <w:t>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se  </w:t>
      </w:r>
      <w:proofErr w:type="spellStart"/>
      <w:r>
        <w:rPr>
          <w:rFonts w:ascii="Times New Roman" w:eastAsia="Times New Roman" w:hAnsi="Times New Roman" w:cs="Times New Roman"/>
          <w:sz w:val="24"/>
        </w:rPr>
        <w:t>Izvještaj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</w:rPr>
        <w:t>izvršenju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proračuna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sastoji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od:</w:t>
      </w:r>
    </w:p>
    <w:p w14:paraId="7CD1316A" w14:textId="77777777" w:rsidR="00C2344A" w:rsidRDefault="001C3204">
      <w:pPr>
        <w:numPr>
          <w:ilvl w:val="0"/>
          <w:numId w:val="2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Opći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dio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proračuna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koji </w:t>
      </w:r>
      <w:proofErr w:type="spellStart"/>
      <w:r>
        <w:rPr>
          <w:rFonts w:ascii="Times New Roman" w:eastAsia="Times New Roman" w:hAnsi="Times New Roman" w:cs="Times New Roman"/>
          <w:sz w:val="24"/>
        </w:rPr>
        <w:t>čini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sažetak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Računa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prihoda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rashoda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Računa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financiranja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Račun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prihoda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rashoda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</w:rPr>
        <w:t>Račun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financiranja</w:t>
      </w:r>
      <w:proofErr w:type="spellEnd"/>
      <w:r>
        <w:rPr>
          <w:rFonts w:ascii="Times New Roman" w:eastAsia="Times New Roman" w:hAnsi="Times New Roman" w:cs="Times New Roman"/>
          <w:sz w:val="24"/>
        </w:rPr>
        <w:t>,</w:t>
      </w:r>
    </w:p>
    <w:p w14:paraId="00619F3B" w14:textId="77777777" w:rsidR="00C2344A" w:rsidRDefault="001C3204">
      <w:pPr>
        <w:numPr>
          <w:ilvl w:val="0"/>
          <w:numId w:val="2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Posebni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dio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proračuna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sz w:val="24"/>
        </w:rPr>
        <w:t>organizacijskoj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</w:rPr>
        <w:t>programskoj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klasifikaciji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C264751" w14:textId="77777777" w:rsidR="00C2344A" w:rsidRDefault="001C3204">
      <w:pPr>
        <w:numPr>
          <w:ilvl w:val="0"/>
          <w:numId w:val="2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Obrazloženje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polugodišnjeg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izvještaja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</w:rPr>
        <w:t>izvršenju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proračuna</w:t>
      </w:r>
      <w:proofErr w:type="spellEnd"/>
      <w:r>
        <w:rPr>
          <w:rFonts w:ascii="Times New Roman" w:eastAsia="Times New Roman" w:hAnsi="Times New Roman" w:cs="Times New Roman"/>
          <w:sz w:val="24"/>
        </w:rPr>
        <w:t>,</w:t>
      </w:r>
    </w:p>
    <w:p w14:paraId="238AC0B3" w14:textId="77777777" w:rsidR="00C2344A" w:rsidRDefault="001C3204">
      <w:pPr>
        <w:numPr>
          <w:ilvl w:val="0"/>
          <w:numId w:val="2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Izvještaj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</w:rPr>
        <w:t>korištenju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proračunske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zalihe</w:t>
      </w:r>
      <w:proofErr w:type="spellEnd"/>
      <w:r>
        <w:rPr>
          <w:rFonts w:ascii="Times New Roman" w:eastAsia="Times New Roman" w:hAnsi="Times New Roman" w:cs="Times New Roman"/>
          <w:sz w:val="24"/>
        </w:rPr>
        <w:t>,</w:t>
      </w:r>
    </w:p>
    <w:p w14:paraId="1D0F65D3" w14:textId="77777777" w:rsidR="00C2344A" w:rsidRDefault="001C3204">
      <w:pPr>
        <w:numPr>
          <w:ilvl w:val="0"/>
          <w:numId w:val="2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Izvještaj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</w:rPr>
        <w:t>zaduživanju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domaćem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stranom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tržištu</w:t>
      </w:r>
      <w:proofErr w:type="spellEnd"/>
      <w:r>
        <w:rPr>
          <w:rFonts w:ascii="Times New Roman" w:eastAsia="Times New Roman" w:hAnsi="Times New Roman" w:cs="Times New Roman"/>
          <w:sz w:val="24"/>
        </w:rPr>
        <w:t>,</w:t>
      </w:r>
    </w:p>
    <w:p w14:paraId="72C21E79" w14:textId="77777777" w:rsidR="00C2344A" w:rsidRDefault="001C3204">
      <w:pPr>
        <w:numPr>
          <w:ilvl w:val="0"/>
          <w:numId w:val="2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Izvještaj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</w:rPr>
        <w:t>danim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jamstvima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izdacima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sz w:val="24"/>
        </w:rPr>
        <w:t>jamstvima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14:paraId="1C180B75" w14:textId="77777777" w:rsidR="00C2344A" w:rsidRDefault="00C2344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sz w:val="26"/>
          <w:u w:val="single"/>
        </w:rPr>
      </w:pPr>
    </w:p>
    <w:p w14:paraId="617C58F3" w14:textId="77777777" w:rsidR="00C2344A" w:rsidRDefault="001C3204">
      <w:pPr>
        <w:numPr>
          <w:ilvl w:val="0"/>
          <w:numId w:val="3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  <w:t>Obrazloženje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  <w:t>općeg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  <w:t>dijela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  <w:t>izvještaja</w:t>
      </w:r>
      <w:proofErr w:type="spellEnd"/>
    </w:p>
    <w:p w14:paraId="7A6D4D1F" w14:textId="77777777" w:rsidR="00C2344A" w:rsidRDefault="00C2344A">
      <w:pPr>
        <w:spacing w:after="200" w:line="276" w:lineRule="auto"/>
        <w:ind w:left="720"/>
        <w:rPr>
          <w:rFonts w:ascii="Times New Roman" w:eastAsia="Times New Roman" w:hAnsi="Times New Roman" w:cs="Times New Roman"/>
          <w:sz w:val="24"/>
        </w:rPr>
      </w:pPr>
    </w:p>
    <w:p w14:paraId="4E349F36" w14:textId="7FAB990A" w:rsidR="00C2344A" w:rsidRDefault="001C3204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Ukupni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ostvareni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prihodi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poslovanja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187B2A">
        <w:rPr>
          <w:rFonts w:ascii="Times New Roman" w:eastAsia="Times New Roman" w:hAnsi="Times New Roman" w:cs="Times New Roman"/>
          <w:sz w:val="24"/>
        </w:rPr>
        <w:t xml:space="preserve">(6) </w:t>
      </w:r>
      <w:proofErr w:type="spellStart"/>
      <w:r>
        <w:rPr>
          <w:rFonts w:ascii="Times New Roman" w:eastAsia="Times New Roman" w:hAnsi="Times New Roman" w:cs="Times New Roman"/>
          <w:sz w:val="24"/>
        </w:rPr>
        <w:t>iznose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4C50B5">
        <w:rPr>
          <w:rFonts w:ascii="Times New Roman" w:eastAsia="Times New Roman" w:hAnsi="Times New Roman" w:cs="Times New Roman"/>
          <w:sz w:val="24"/>
        </w:rPr>
        <w:t>1.165.638,03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eur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za </w:t>
      </w:r>
      <w:r w:rsidR="002D1295">
        <w:rPr>
          <w:rFonts w:ascii="Times New Roman" w:eastAsia="Times New Roman" w:hAnsi="Times New Roman" w:cs="Times New Roman"/>
          <w:sz w:val="24"/>
        </w:rPr>
        <w:t>6,57</w:t>
      </w:r>
      <w:r>
        <w:rPr>
          <w:rFonts w:ascii="Times New Roman" w:eastAsia="Times New Roman" w:hAnsi="Times New Roman" w:cs="Times New Roman"/>
          <w:sz w:val="24"/>
        </w:rPr>
        <w:t xml:space="preserve">% </w:t>
      </w:r>
      <w:proofErr w:type="spellStart"/>
      <w:r>
        <w:rPr>
          <w:rFonts w:ascii="Times New Roman" w:eastAsia="Times New Roman" w:hAnsi="Times New Roman" w:cs="Times New Roman"/>
          <w:sz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iznad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prošlogodišnjeg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ostvarenja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čine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2D1295">
        <w:rPr>
          <w:rFonts w:ascii="Times New Roman" w:eastAsia="Times New Roman" w:hAnsi="Times New Roman" w:cs="Times New Roman"/>
          <w:sz w:val="24"/>
        </w:rPr>
        <w:t>48,25</w:t>
      </w:r>
      <w:r>
        <w:rPr>
          <w:rFonts w:ascii="Times New Roman" w:eastAsia="Times New Roman" w:hAnsi="Times New Roman" w:cs="Times New Roman"/>
          <w:sz w:val="24"/>
        </w:rPr>
        <w:t xml:space="preserve"> % </w:t>
      </w:r>
      <w:proofErr w:type="spellStart"/>
      <w:r>
        <w:rPr>
          <w:rFonts w:ascii="Times New Roman" w:eastAsia="Times New Roman" w:hAnsi="Times New Roman" w:cs="Times New Roman"/>
          <w:sz w:val="24"/>
        </w:rPr>
        <w:t>planiranih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prihoda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14:paraId="53CCCBAF" w14:textId="36BEA519" w:rsidR="00C2344A" w:rsidRDefault="001C3204">
      <w:pPr>
        <w:numPr>
          <w:ilvl w:val="0"/>
          <w:numId w:val="4"/>
        </w:numPr>
        <w:spacing w:after="0" w:line="240" w:lineRule="auto"/>
        <w:ind w:left="708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U </w:t>
      </w:r>
      <w:proofErr w:type="spellStart"/>
      <w:r>
        <w:rPr>
          <w:rFonts w:ascii="Times New Roman" w:eastAsia="Times New Roman" w:hAnsi="Times New Roman" w:cs="Times New Roman"/>
          <w:sz w:val="24"/>
        </w:rPr>
        <w:t>strukturi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ukupnih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prihoda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prihodi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poreza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187B2A">
        <w:rPr>
          <w:rFonts w:ascii="Times New Roman" w:eastAsia="Times New Roman" w:hAnsi="Times New Roman" w:cs="Times New Roman"/>
          <w:sz w:val="24"/>
        </w:rPr>
        <w:t xml:space="preserve"> (61)</w:t>
      </w:r>
      <w:r w:rsidR="002D129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čine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2D1295">
        <w:rPr>
          <w:rFonts w:ascii="Times New Roman" w:eastAsia="Times New Roman" w:hAnsi="Times New Roman" w:cs="Times New Roman"/>
          <w:sz w:val="24"/>
        </w:rPr>
        <w:t>32,08</w:t>
      </w:r>
      <w:r>
        <w:rPr>
          <w:rFonts w:ascii="Times New Roman" w:eastAsia="Times New Roman" w:hAnsi="Times New Roman" w:cs="Times New Roman"/>
          <w:sz w:val="24"/>
        </w:rPr>
        <w:t xml:space="preserve"> % , za </w:t>
      </w:r>
      <w:r w:rsidR="000D2027">
        <w:rPr>
          <w:rFonts w:ascii="Times New Roman" w:eastAsia="Times New Roman" w:hAnsi="Times New Roman" w:cs="Times New Roman"/>
          <w:sz w:val="24"/>
        </w:rPr>
        <w:t>43,53</w:t>
      </w:r>
      <w:r>
        <w:rPr>
          <w:rFonts w:ascii="Times New Roman" w:eastAsia="Times New Roman" w:hAnsi="Times New Roman" w:cs="Times New Roman"/>
          <w:sz w:val="24"/>
        </w:rPr>
        <w:t xml:space="preserve"> % </w:t>
      </w:r>
      <w:proofErr w:type="spellStart"/>
      <w:r>
        <w:rPr>
          <w:rFonts w:ascii="Times New Roman" w:eastAsia="Times New Roman" w:hAnsi="Times New Roman" w:cs="Times New Roman"/>
          <w:sz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75883">
        <w:rPr>
          <w:rFonts w:ascii="Times New Roman" w:eastAsia="Times New Roman" w:hAnsi="Times New Roman" w:cs="Times New Roman"/>
          <w:sz w:val="24"/>
        </w:rPr>
        <w:t>iznad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ostvarenja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 </w:t>
      </w:r>
      <w:proofErr w:type="spellStart"/>
      <w:r>
        <w:rPr>
          <w:rFonts w:ascii="Times New Roman" w:eastAsia="Times New Roman" w:hAnsi="Times New Roman" w:cs="Times New Roman"/>
          <w:sz w:val="24"/>
        </w:rPr>
        <w:t>prošlogodišnjem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razdoblju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za </w:t>
      </w:r>
      <w:r w:rsidR="000D2027">
        <w:rPr>
          <w:rFonts w:ascii="Times New Roman" w:eastAsia="Times New Roman" w:hAnsi="Times New Roman" w:cs="Times New Roman"/>
          <w:sz w:val="24"/>
        </w:rPr>
        <w:t>29,64</w:t>
      </w:r>
      <w:r>
        <w:rPr>
          <w:rFonts w:ascii="Times New Roman" w:eastAsia="Times New Roman" w:hAnsi="Times New Roman" w:cs="Times New Roman"/>
          <w:sz w:val="24"/>
        </w:rPr>
        <w:t xml:space="preserve">% </w:t>
      </w:r>
      <w:proofErr w:type="spellStart"/>
      <w:r>
        <w:rPr>
          <w:rFonts w:ascii="Times New Roman" w:eastAsia="Times New Roman" w:hAnsi="Times New Roman" w:cs="Times New Roman"/>
          <w:sz w:val="24"/>
        </w:rPr>
        <w:t>iznad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planiranih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U </w:t>
      </w:r>
      <w:proofErr w:type="spellStart"/>
      <w:r>
        <w:rPr>
          <w:rFonts w:ascii="Times New Roman" w:eastAsia="Times New Roman" w:hAnsi="Times New Roman" w:cs="Times New Roman"/>
          <w:sz w:val="24"/>
        </w:rPr>
        <w:t>strukturi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prihoda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od </w:t>
      </w:r>
      <w:proofErr w:type="spellStart"/>
      <w:r>
        <w:rPr>
          <w:rFonts w:ascii="Times New Roman" w:eastAsia="Times New Roman" w:hAnsi="Times New Roman" w:cs="Times New Roman"/>
          <w:sz w:val="24"/>
        </w:rPr>
        <w:t>poreza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94,</w:t>
      </w:r>
      <w:r w:rsidR="000D2027">
        <w:rPr>
          <w:rFonts w:ascii="Times New Roman" w:eastAsia="Times New Roman" w:hAnsi="Times New Roman" w:cs="Times New Roman"/>
          <w:sz w:val="24"/>
        </w:rPr>
        <w:t>84</w:t>
      </w:r>
      <w:r>
        <w:rPr>
          <w:rFonts w:ascii="Times New Roman" w:eastAsia="Times New Roman" w:hAnsi="Times New Roman" w:cs="Times New Roman"/>
          <w:sz w:val="24"/>
        </w:rPr>
        <w:t xml:space="preserve"> %  </w:t>
      </w:r>
      <w:proofErr w:type="spellStart"/>
      <w:r>
        <w:rPr>
          <w:rFonts w:ascii="Times New Roman" w:eastAsia="Times New Roman" w:hAnsi="Times New Roman" w:cs="Times New Roman"/>
          <w:sz w:val="24"/>
        </w:rPr>
        <w:t>čini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porez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dohodak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Porezi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imovinu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iznad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prošlogodišnjeg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ostvarenja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za </w:t>
      </w:r>
      <w:r w:rsidR="000D2027">
        <w:rPr>
          <w:rFonts w:ascii="Times New Roman" w:eastAsia="Times New Roman" w:hAnsi="Times New Roman" w:cs="Times New Roman"/>
          <w:sz w:val="24"/>
        </w:rPr>
        <w:t>25,55</w:t>
      </w:r>
      <w:r>
        <w:rPr>
          <w:rFonts w:ascii="Times New Roman" w:eastAsia="Times New Roman" w:hAnsi="Times New Roman" w:cs="Times New Roman"/>
          <w:sz w:val="24"/>
        </w:rPr>
        <w:t xml:space="preserve">%. </w:t>
      </w:r>
    </w:p>
    <w:p w14:paraId="72AED615" w14:textId="008179EE" w:rsidR="00C2344A" w:rsidRDefault="001C3204">
      <w:pPr>
        <w:numPr>
          <w:ilvl w:val="0"/>
          <w:numId w:val="4"/>
        </w:numPr>
        <w:spacing w:after="20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Pomoći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inozemstva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od </w:t>
      </w:r>
      <w:proofErr w:type="spellStart"/>
      <w:r>
        <w:rPr>
          <w:rFonts w:ascii="Times New Roman" w:eastAsia="Times New Roman" w:hAnsi="Times New Roman" w:cs="Times New Roman"/>
          <w:sz w:val="24"/>
        </w:rPr>
        <w:t>subjekata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unutar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općeg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proračuna</w:t>
      </w:r>
      <w:proofErr w:type="spellEnd"/>
      <w:r w:rsidR="00187B2A">
        <w:rPr>
          <w:rFonts w:ascii="Times New Roman" w:eastAsia="Times New Roman" w:hAnsi="Times New Roman" w:cs="Times New Roman"/>
          <w:sz w:val="24"/>
        </w:rPr>
        <w:t xml:space="preserve"> (63)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ostvarene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iznosu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0D2027">
        <w:rPr>
          <w:rFonts w:ascii="Times New Roman" w:eastAsia="Times New Roman" w:hAnsi="Times New Roman" w:cs="Times New Roman"/>
          <w:sz w:val="24"/>
        </w:rPr>
        <w:t>454.411,04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eur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čine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0D2027">
        <w:rPr>
          <w:rFonts w:ascii="Times New Roman" w:eastAsia="Times New Roman" w:hAnsi="Times New Roman" w:cs="Times New Roman"/>
          <w:sz w:val="24"/>
        </w:rPr>
        <w:t>38,98</w:t>
      </w:r>
      <w:r>
        <w:rPr>
          <w:rFonts w:ascii="Times New Roman" w:eastAsia="Times New Roman" w:hAnsi="Times New Roman" w:cs="Times New Roman"/>
          <w:sz w:val="24"/>
        </w:rPr>
        <w:t xml:space="preserve">% </w:t>
      </w:r>
      <w:proofErr w:type="spellStart"/>
      <w:r>
        <w:rPr>
          <w:rFonts w:ascii="Times New Roman" w:eastAsia="Times New Roman" w:hAnsi="Times New Roman" w:cs="Times New Roman"/>
          <w:sz w:val="24"/>
        </w:rPr>
        <w:t>ukupnih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prihoda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r w:rsidR="000D2027">
        <w:rPr>
          <w:rFonts w:ascii="Times New Roman" w:eastAsia="Times New Roman" w:hAnsi="Times New Roman" w:cs="Times New Roman"/>
          <w:sz w:val="24"/>
        </w:rPr>
        <w:t>27,99</w:t>
      </w:r>
      <w:r>
        <w:rPr>
          <w:rFonts w:ascii="Times New Roman" w:eastAsia="Times New Roman" w:hAnsi="Times New Roman" w:cs="Times New Roman"/>
          <w:sz w:val="24"/>
        </w:rPr>
        <w:t xml:space="preserve">% </w:t>
      </w:r>
      <w:proofErr w:type="spellStart"/>
      <w:r>
        <w:rPr>
          <w:rFonts w:ascii="Times New Roman" w:eastAsia="Times New Roman" w:hAnsi="Times New Roman" w:cs="Times New Roman"/>
          <w:sz w:val="24"/>
        </w:rPr>
        <w:t>planiranih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pomoći</w:t>
      </w:r>
      <w:proofErr w:type="spellEnd"/>
      <w:r w:rsidR="00275883">
        <w:rPr>
          <w:rFonts w:ascii="Times New Roman" w:eastAsia="Times New Roman" w:hAnsi="Times New Roman" w:cs="Times New Roman"/>
          <w:sz w:val="24"/>
        </w:rPr>
        <w:t xml:space="preserve">, a </w:t>
      </w:r>
      <w:r>
        <w:rPr>
          <w:rFonts w:ascii="Times New Roman" w:eastAsia="Times New Roman" w:hAnsi="Times New Roman" w:cs="Times New Roman"/>
          <w:sz w:val="24"/>
        </w:rPr>
        <w:t xml:space="preserve">za </w:t>
      </w:r>
      <w:r w:rsidR="000D2027">
        <w:rPr>
          <w:rFonts w:ascii="Times New Roman" w:eastAsia="Times New Roman" w:hAnsi="Times New Roman" w:cs="Times New Roman"/>
          <w:sz w:val="24"/>
        </w:rPr>
        <w:t>2,4 puta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0D2027">
        <w:rPr>
          <w:rFonts w:ascii="Times New Roman" w:eastAsia="Times New Roman" w:hAnsi="Times New Roman" w:cs="Times New Roman"/>
          <w:sz w:val="24"/>
        </w:rPr>
        <w:t>veći</w:t>
      </w:r>
      <w:proofErr w:type="spellEnd"/>
      <w:r w:rsidR="000D202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0D2027">
        <w:rPr>
          <w:rFonts w:ascii="Times New Roman" w:eastAsia="Times New Roman" w:hAnsi="Times New Roman" w:cs="Times New Roman"/>
          <w:sz w:val="24"/>
        </w:rPr>
        <w:t>od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prošlogodišnjeg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polugodišnjeg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ostvarenja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Ostvaren</w:t>
      </w:r>
      <w:r w:rsidR="00275883">
        <w:rPr>
          <w:rFonts w:ascii="Times New Roman" w:eastAsia="Times New Roman" w:hAnsi="Times New Roman" w:cs="Times New Roman"/>
          <w:sz w:val="24"/>
        </w:rPr>
        <w:t>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prihode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pomoći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čine</w:t>
      </w:r>
      <w:proofErr w:type="spellEnd"/>
      <w:r>
        <w:rPr>
          <w:rFonts w:ascii="Times New Roman" w:eastAsia="Times New Roman" w:hAnsi="Times New Roman" w:cs="Times New Roman"/>
          <w:sz w:val="24"/>
        </w:rPr>
        <w:t>:</w:t>
      </w:r>
    </w:p>
    <w:p w14:paraId="3857D7D8" w14:textId="4B461C27" w:rsidR="00C2344A" w:rsidRDefault="001C3204">
      <w:pPr>
        <w:numPr>
          <w:ilvl w:val="0"/>
          <w:numId w:val="4"/>
        </w:numPr>
        <w:spacing w:after="0" w:line="240" w:lineRule="auto"/>
        <w:ind w:left="1068" w:hanging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tekuća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pomoć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Državnog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proračuna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</w:rPr>
        <w:t>fiskalno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izravnanje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ukupnom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iznosu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od </w:t>
      </w:r>
      <w:r w:rsidR="00747256">
        <w:rPr>
          <w:rFonts w:ascii="Times New Roman" w:eastAsia="Times New Roman" w:hAnsi="Times New Roman" w:cs="Times New Roman"/>
          <w:sz w:val="24"/>
        </w:rPr>
        <w:t>119.126,88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eur</w:t>
      </w:r>
      <w:proofErr w:type="spellEnd"/>
      <w:r>
        <w:rPr>
          <w:rFonts w:ascii="Times New Roman" w:eastAsia="Times New Roman" w:hAnsi="Times New Roman" w:cs="Times New Roman"/>
          <w:sz w:val="24"/>
        </w:rPr>
        <w:t>,</w:t>
      </w:r>
    </w:p>
    <w:p w14:paraId="4F965498" w14:textId="1708EEFF" w:rsidR="00BD03FC" w:rsidRDefault="00BD03FC">
      <w:pPr>
        <w:numPr>
          <w:ilvl w:val="0"/>
          <w:numId w:val="4"/>
        </w:numPr>
        <w:spacing w:after="0" w:line="240" w:lineRule="auto"/>
        <w:ind w:left="1068" w:hanging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tekuća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pomoć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Državnog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proračuna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</w:rPr>
        <w:t>održavanje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predškolske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djelatnosti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25.410,00 </w:t>
      </w:r>
      <w:proofErr w:type="spellStart"/>
      <w:r>
        <w:rPr>
          <w:rFonts w:ascii="Times New Roman" w:eastAsia="Times New Roman" w:hAnsi="Times New Roman" w:cs="Times New Roman"/>
          <w:sz w:val="24"/>
        </w:rPr>
        <w:t>eur</w:t>
      </w:r>
      <w:proofErr w:type="spellEnd"/>
      <w:r>
        <w:rPr>
          <w:rFonts w:ascii="Times New Roman" w:eastAsia="Times New Roman" w:hAnsi="Times New Roman" w:cs="Times New Roman"/>
          <w:sz w:val="24"/>
        </w:rPr>
        <w:t>,</w:t>
      </w:r>
    </w:p>
    <w:p w14:paraId="1D0048D2" w14:textId="51175F57" w:rsidR="00C2344A" w:rsidRDefault="001C3204">
      <w:pPr>
        <w:numPr>
          <w:ilvl w:val="0"/>
          <w:numId w:val="4"/>
        </w:numPr>
        <w:spacing w:after="0" w:line="240" w:lineRule="auto"/>
        <w:ind w:left="1068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tekuća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pomoć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Ministarstva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kulture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iznosu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od 1.</w:t>
      </w:r>
      <w:r w:rsidR="00747256">
        <w:rPr>
          <w:rFonts w:ascii="Times New Roman" w:eastAsia="Times New Roman" w:hAnsi="Times New Roman" w:cs="Times New Roman"/>
          <w:color w:val="000000"/>
          <w:sz w:val="24"/>
        </w:rPr>
        <w:t>040,00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eur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realizaciju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programa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nabave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knjižne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građe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Općinsku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knjižnicu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</w:t>
      </w:r>
    </w:p>
    <w:p w14:paraId="2EF6617A" w14:textId="5DC884F9" w:rsidR="00C2344A" w:rsidRDefault="001C3204">
      <w:pPr>
        <w:numPr>
          <w:ilvl w:val="0"/>
          <w:numId w:val="4"/>
        </w:numPr>
        <w:spacing w:after="0" w:line="240" w:lineRule="auto"/>
        <w:ind w:left="1068" w:hanging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lastRenderedPageBreak/>
        <w:t>tekuća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pomoć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Hrvatskih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cesta za </w:t>
      </w:r>
      <w:proofErr w:type="spellStart"/>
      <w:r>
        <w:rPr>
          <w:rFonts w:ascii="Times New Roman" w:eastAsia="Times New Roman" w:hAnsi="Times New Roman" w:cs="Times New Roman"/>
          <w:sz w:val="24"/>
        </w:rPr>
        <w:t>održavanje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nerazvrstanih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cesta u </w:t>
      </w:r>
      <w:proofErr w:type="spellStart"/>
      <w:r>
        <w:rPr>
          <w:rFonts w:ascii="Times New Roman" w:eastAsia="Times New Roman" w:hAnsi="Times New Roman" w:cs="Times New Roman"/>
          <w:sz w:val="24"/>
        </w:rPr>
        <w:t>zimskim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uvjetima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iznosu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od </w:t>
      </w:r>
      <w:r w:rsidR="00747256">
        <w:rPr>
          <w:rFonts w:ascii="Times New Roman" w:eastAsia="Times New Roman" w:hAnsi="Times New Roman" w:cs="Times New Roman"/>
          <w:sz w:val="24"/>
        </w:rPr>
        <w:t>7.403,41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eur</w:t>
      </w:r>
      <w:proofErr w:type="spellEnd"/>
      <w:r w:rsidR="00747256">
        <w:rPr>
          <w:rFonts w:ascii="Times New Roman" w:eastAsia="Times New Roman" w:hAnsi="Times New Roman" w:cs="Times New Roman"/>
          <w:sz w:val="24"/>
        </w:rPr>
        <w:t>,</w:t>
      </w:r>
    </w:p>
    <w:p w14:paraId="38A5B7C2" w14:textId="358297F3" w:rsidR="00C2344A" w:rsidRPr="00747256" w:rsidRDefault="00747256" w:rsidP="00747256">
      <w:pPr>
        <w:numPr>
          <w:ilvl w:val="0"/>
          <w:numId w:val="4"/>
        </w:numPr>
        <w:spacing w:after="0" w:line="240" w:lineRule="auto"/>
        <w:ind w:left="1068" w:hanging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doznaka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kapitalne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pomoći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temeljem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prijenosa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EU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sredstava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konačnom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obračunu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uloženoj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žalbi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 za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nepriznate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troškove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projekt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uređenja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vatrogasnog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doma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Udbini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iznosu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od 277.866,55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eur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</w:t>
      </w:r>
    </w:p>
    <w:p w14:paraId="0A9C823E" w14:textId="6A0640B1" w:rsidR="00C2344A" w:rsidRPr="00275883" w:rsidRDefault="001C3204" w:rsidP="00275883">
      <w:pPr>
        <w:numPr>
          <w:ilvl w:val="0"/>
          <w:numId w:val="4"/>
        </w:numPr>
        <w:spacing w:after="0" w:line="240" w:lineRule="auto"/>
        <w:ind w:left="1068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doznaka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sredstava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Hrvatskog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zavoda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zapošljavanje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javne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radove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iznosu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od </w:t>
      </w:r>
      <w:r w:rsidR="00BD03FC">
        <w:rPr>
          <w:rFonts w:ascii="Times New Roman" w:eastAsia="Times New Roman" w:hAnsi="Times New Roman" w:cs="Times New Roman"/>
          <w:color w:val="000000"/>
          <w:sz w:val="24"/>
        </w:rPr>
        <w:t>3.055,80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eur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</w:t>
      </w:r>
    </w:p>
    <w:p w14:paraId="313D4556" w14:textId="4EE82673" w:rsidR="00C2344A" w:rsidRDefault="001C3204">
      <w:pPr>
        <w:numPr>
          <w:ilvl w:val="0"/>
          <w:numId w:val="5"/>
        </w:numPr>
        <w:spacing w:after="0" w:line="240" w:lineRule="auto"/>
        <w:ind w:left="1068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doznaka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sredstava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Ministarstva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mirovinskog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sustava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obitelji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socijalne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politike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proračunskom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korisniku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Centru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pomoć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kući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pružanje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usluga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pomoći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kući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iznosu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od </w:t>
      </w:r>
      <w:r w:rsidR="00BD03FC">
        <w:rPr>
          <w:rFonts w:ascii="Times New Roman" w:eastAsia="Times New Roman" w:hAnsi="Times New Roman" w:cs="Times New Roman"/>
          <w:color w:val="000000"/>
          <w:sz w:val="24"/>
        </w:rPr>
        <w:t>20.443,60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eur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</w:t>
      </w:r>
    </w:p>
    <w:p w14:paraId="2633256A" w14:textId="22299852" w:rsidR="00C2344A" w:rsidRPr="00C75180" w:rsidRDefault="001C3204" w:rsidP="00C75180">
      <w:pPr>
        <w:numPr>
          <w:ilvl w:val="0"/>
          <w:numId w:val="5"/>
        </w:numPr>
        <w:spacing w:after="0" w:line="240" w:lineRule="auto"/>
        <w:ind w:left="1068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sufinanciranje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redovnog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programa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predškole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Dječjem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vrtiću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„Medo“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Državnog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proračuna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iznosu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od </w:t>
      </w:r>
      <w:r w:rsidR="00BD03FC">
        <w:rPr>
          <w:rFonts w:ascii="Times New Roman" w:eastAsia="Times New Roman" w:hAnsi="Times New Roman" w:cs="Times New Roman"/>
          <w:color w:val="000000"/>
          <w:sz w:val="24"/>
        </w:rPr>
        <w:t>64,80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eur</w:t>
      </w:r>
      <w:r w:rsidR="00BD03FC">
        <w:rPr>
          <w:rFonts w:ascii="Times New Roman" w:eastAsia="Times New Roman" w:hAnsi="Times New Roman" w:cs="Times New Roman"/>
          <w:color w:val="000000"/>
          <w:sz w:val="24"/>
        </w:rPr>
        <w:t>.</w:t>
      </w:r>
      <w:proofErr w:type="spellEnd"/>
    </w:p>
    <w:p w14:paraId="132F17B2" w14:textId="281F1AB0" w:rsidR="00C2344A" w:rsidRDefault="001C3204">
      <w:pPr>
        <w:numPr>
          <w:ilvl w:val="0"/>
          <w:numId w:val="6"/>
        </w:numPr>
        <w:spacing w:after="0" w:line="240" w:lineRule="auto"/>
        <w:ind w:left="708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Prihodi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od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imovine</w:t>
      </w:r>
      <w:proofErr w:type="spellEnd"/>
      <w:r w:rsidR="006D6ED9">
        <w:rPr>
          <w:rFonts w:ascii="Times New Roman" w:eastAsia="Times New Roman" w:hAnsi="Times New Roman" w:cs="Times New Roman"/>
          <w:color w:val="000000"/>
          <w:sz w:val="24"/>
        </w:rPr>
        <w:t xml:space="preserve"> (64)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ostvareni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iznosu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od </w:t>
      </w:r>
      <w:r w:rsidR="00BD03FC">
        <w:rPr>
          <w:rFonts w:ascii="Times New Roman" w:eastAsia="Times New Roman" w:hAnsi="Times New Roman" w:cs="Times New Roman"/>
          <w:color w:val="000000"/>
          <w:sz w:val="24"/>
        </w:rPr>
        <w:t>160.549,47</w:t>
      </w:r>
      <w:r w:rsidR="00A75835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6D6ED9">
        <w:rPr>
          <w:rFonts w:ascii="Times New Roman" w:eastAsia="Times New Roman" w:hAnsi="Times New Roman" w:cs="Times New Roman"/>
          <w:color w:val="000000"/>
          <w:sz w:val="24"/>
        </w:rPr>
        <w:t>eur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za </w:t>
      </w:r>
      <w:r w:rsidR="00AB6C5B">
        <w:rPr>
          <w:rFonts w:ascii="Times New Roman" w:eastAsia="Times New Roman" w:hAnsi="Times New Roman" w:cs="Times New Roman"/>
          <w:color w:val="000000"/>
          <w:sz w:val="24"/>
        </w:rPr>
        <w:t>10,11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%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AB6C5B">
        <w:rPr>
          <w:rFonts w:ascii="Times New Roman" w:eastAsia="Times New Roman" w:hAnsi="Times New Roman" w:cs="Times New Roman"/>
          <w:color w:val="000000"/>
          <w:sz w:val="24"/>
        </w:rPr>
        <w:t>niži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prošlogodišnjeg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ostvarenja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AB6C5B">
        <w:rPr>
          <w:rFonts w:ascii="Times New Roman" w:eastAsia="Times New Roman" w:hAnsi="Times New Roman" w:cs="Times New Roman"/>
          <w:color w:val="000000"/>
          <w:sz w:val="24"/>
        </w:rPr>
        <w:t>72,36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% </w:t>
      </w:r>
      <w:proofErr w:type="spellStart"/>
      <w:r w:rsidR="00AB6C5B">
        <w:rPr>
          <w:rFonts w:ascii="Times New Roman" w:eastAsia="Times New Roman" w:hAnsi="Times New Roman" w:cs="Times New Roman"/>
          <w:color w:val="000000"/>
          <w:sz w:val="24"/>
        </w:rPr>
        <w:t>od</w:t>
      </w:r>
      <w:proofErr w:type="spellEnd"/>
      <w:r w:rsidR="00AB6C5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planiranih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.  </w:t>
      </w:r>
      <w:r w:rsidR="00AB6C5B">
        <w:rPr>
          <w:rFonts w:ascii="Times New Roman" w:eastAsia="Times New Roman" w:hAnsi="Times New Roman" w:cs="Times New Roman"/>
          <w:color w:val="000000"/>
          <w:sz w:val="24"/>
        </w:rPr>
        <w:t>86,51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%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ostvarenih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prihoda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računske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skupine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odnosi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prihode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poljoprivrednog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zemljišta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4F43525A" w14:textId="5DE7D8B0" w:rsidR="00C2344A" w:rsidRDefault="001C3204" w:rsidP="001D48F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Ostali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prihodi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navedene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skupine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odnose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prihode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zakupa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poslovnih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prostora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koji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ostvareni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razini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prethodne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godine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64BB1BBD" w14:textId="5026C9E5" w:rsidR="00C2344A" w:rsidRDefault="001C3204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Prihodi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posebnim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propisima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187B2A">
        <w:rPr>
          <w:rFonts w:ascii="Times New Roman" w:eastAsia="Times New Roman" w:hAnsi="Times New Roman" w:cs="Times New Roman"/>
          <w:color w:val="000000"/>
          <w:sz w:val="24"/>
        </w:rPr>
        <w:t xml:space="preserve">(65)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ostvareni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iznosu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AB6C5B">
        <w:rPr>
          <w:rFonts w:ascii="Times New Roman" w:eastAsia="Times New Roman" w:hAnsi="Times New Roman" w:cs="Times New Roman"/>
          <w:color w:val="000000"/>
          <w:sz w:val="24"/>
        </w:rPr>
        <w:t>170.191,23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eur</w:t>
      </w:r>
      <w:proofErr w:type="spellEnd"/>
      <w:r w:rsidR="006D6ED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6D6ED9">
        <w:rPr>
          <w:rFonts w:ascii="Times New Roman" w:eastAsia="Times New Roman" w:hAnsi="Times New Roman" w:cs="Times New Roman"/>
          <w:color w:val="000000"/>
          <w:sz w:val="24"/>
        </w:rPr>
        <w:t>i</w:t>
      </w:r>
      <w:proofErr w:type="spellEnd"/>
      <w:r w:rsidR="0027588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AB6C5B">
        <w:rPr>
          <w:rFonts w:ascii="Times New Roman" w:eastAsia="Times New Roman" w:hAnsi="Times New Roman" w:cs="Times New Roman"/>
          <w:color w:val="000000"/>
          <w:sz w:val="24"/>
        </w:rPr>
        <w:t>veći</w:t>
      </w:r>
      <w:proofErr w:type="spellEnd"/>
      <w:r w:rsidR="00AB6C5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AB6C5B">
        <w:rPr>
          <w:rFonts w:ascii="Times New Roman" w:eastAsia="Times New Roman" w:hAnsi="Times New Roman" w:cs="Times New Roman"/>
          <w:color w:val="000000"/>
          <w:sz w:val="24"/>
        </w:rPr>
        <w:t>su</w:t>
      </w:r>
      <w:proofErr w:type="spellEnd"/>
      <w:r w:rsidR="00AB6C5B">
        <w:rPr>
          <w:rFonts w:ascii="Times New Roman" w:eastAsia="Times New Roman" w:hAnsi="Times New Roman" w:cs="Times New Roman"/>
          <w:color w:val="000000"/>
          <w:sz w:val="24"/>
        </w:rPr>
        <w:t xml:space="preserve"> od </w:t>
      </w:r>
      <w:r w:rsidR="0027588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prošlogodišnjeg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ostvarenja</w:t>
      </w:r>
      <w:proofErr w:type="spellEnd"/>
      <w:r w:rsidR="00AB6C5B">
        <w:rPr>
          <w:rFonts w:ascii="Times New Roman" w:eastAsia="Times New Roman" w:hAnsi="Times New Roman" w:cs="Times New Roman"/>
          <w:color w:val="000000"/>
          <w:sz w:val="24"/>
        </w:rPr>
        <w:t xml:space="preserve"> za</w:t>
      </w:r>
      <w:r w:rsidR="00267DB5">
        <w:rPr>
          <w:rFonts w:ascii="Times New Roman" w:eastAsia="Times New Roman" w:hAnsi="Times New Roman" w:cs="Times New Roman"/>
          <w:color w:val="000000"/>
          <w:sz w:val="24"/>
        </w:rPr>
        <w:t xml:space="preserve"> 27,11% </w:t>
      </w:r>
      <w:proofErr w:type="spellStart"/>
      <w:r w:rsidR="00267DB5">
        <w:rPr>
          <w:rFonts w:ascii="Times New Roman" w:eastAsia="Times New Roman" w:hAnsi="Times New Roman" w:cs="Times New Roman"/>
          <w:color w:val="000000"/>
          <w:sz w:val="24"/>
        </w:rPr>
        <w:t>te</w:t>
      </w:r>
      <w:proofErr w:type="spellEnd"/>
      <w:r w:rsidR="00267DB5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267DB5">
        <w:rPr>
          <w:rFonts w:ascii="Times New Roman" w:eastAsia="Times New Roman" w:hAnsi="Times New Roman" w:cs="Times New Roman"/>
          <w:color w:val="000000"/>
          <w:sz w:val="24"/>
        </w:rPr>
        <w:t>iznose</w:t>
      </w:r>
      <w:proofErr w:type="spellEnd"/>
      <w:r w:rsidR="00267DB5">
        <w:rPr>
          <w:rFonts w:ascii="Times New Roman" w:eastAsia="Times New Roman" w:hAnsi="Times New Roman" w:cs="Times New Roman"/>
          <w:color w:val="000000"/>
          <w:sz w:val="24"/>
        </w:rPr>
        <w:t xml:space="preserve"> 60,79% </w:t>
      </w:r>
      <w:proofErr w:type="spellStart"/>
      <w:r w:rsidR="00267DB5">
        <w:rPr>
          <w:rFonts w:ascii="Times New Roman" w:eastAsia="Times New Roman" w:hAnsi="Times New Roman" w:cs="Times New Roman"/>
          <w:color w:val="000000"/>
          <w:sz w:val="24"/>
        </w:rPr>
        <w:t>planiranih</w:t>
      </w:r>
      <w:proofErr w:type="spellEnd"/>
      <w:r w:rsidR="00267DB5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267DB5">
        <w:rPr>
          <w:rFonts w:ascii="Times New Roman" w:eastAsia="Times New Roman" w:hAnsi="Times New Roman" w:cs="Times New Roman"/>
          <w:color w:val="000000"/>
          <w:sz w:val="24"/>
        </w:rPr>
        <w:t>prihoda</w:t>
      </w:r>
      <w:proofErr w:type="spellEnd"/>
      <w:r w:rsidR="00267DB5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267DB5">
        <w:rPr>
          <w:rFonts w:ascii="Times New Roman" w:eastAsia="Times New Roman" w:hAnsi="Times New Roman" w:cs="Times New Roman"/>
          <w:color w:val="000000"/>
          <w:sz w:val="24"/>
        </w:rPr>
        <w:t>ove</w:t>
      </w:r>
      <w:proofErr w:type="spellEnd"/>
      <w:r w:rsidR="00267DB5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267DB5">
        <w:rPr>
          <w:rFonts w:ascii="Times New Roman" w:eastAsia="Times New Roman" w:hAnsi="Times New Roman" w:cs="Times New Roman"/>
          <w:color w:val="000000"/>
          <w:sz w:val="24"/>
        </w:rPr>
        <w:t>skupine</w:t>
      </w:r>
      <w:proofErr w:type="spellEnd"/>
      <w:r w:rsidR="00267DB5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AB6C5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792401B7" w14:textId="0CBBA373" w:rsidR="00C2344A" w:rsidRDefault="001C320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Prihodi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proračunskih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korisnika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Dječjeg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vrtića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Medo za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sufinanciranje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cijene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usluge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roditelja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Centra za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pomoć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kući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pružene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usluge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korisnicima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evidentirani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okviru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skupine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prihoda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iznose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ukupno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087F82">
        <w:rPr>
          <w:rFonts w:ascii="Times New Roman" w:eastAsia="Times New Roman" w:hAnsi="Times New Roman" w:cs="Times New Roman"/>
          <w:color w:val="000000"/>
          <w:sz w:val="24"/>
        </w:rPr>
        <w:t xml:space="preserve">10.115,26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eur.</w:t>
      </w:r>
      <w:proofErr w:type="spellEnd"/>
    </w:p>
    <w:p w14:paraId="7562C46F" w14:textId="6F480446" w:rsidR="00C2344A" w:rsidRDefault="001C3204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Kazne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upravne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mjere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ostali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prihodi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ostvareni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iznosu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od </w:t>
      </w:r>
      <w:r w:rsidR="00087F82">
        <w:rPr>
          <w:rFonts w:ascii="Times New Roman" w:eastAsia="Times New Roman" w:hAnsi="Times New Roman" w:cs="Times New Roman"/>
          <w:color w:val="000000"/>
          <w:sz w:val="24"/>
        </w:rPr>
        <w:t>6.471,24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eur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a </w:t>
      </w:r>
      <w:proofErr w:type="spellStart"/>
      <w:r w:rsidR="006D6ED9">
        <w:rPr>
          <w:rFonts w:ascii="Times New Roman" w:eastAsia="Times New Roman" w:hAnsi="Times New Roman" w:cs="Times New Roman"/>
          <w:color w:val="000000"/>
          <w:sz w:val="24"/>
        </w:rPr>
        <w:t>odnose</w:t>
      </w:r>
      <w:proofErr w:type="spellEnd"/>
      <w:r w:rsidR="006D6ED9">
        <w:rPr>
          <w:rFonts w:ascii="Times New Roman" w:eastAsia="Times New Roman" w:hAnsi="Times New Roman" w:cs="Times New Roman"/>
          <w:color w:val="000000"/>
          <w:sz w:val="24"/>
        </w:rPr>
        <w:t xml:space="preserve"> se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naplaćene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općinske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kazne</w:t>
      </w:r>
      <w:proofErr w:type="spellEnd"/>
      <w:r w:rsidR="006D6ED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6D6ED9">
        <w:rPr>
          <w:rFonts w:ascii="Times New Roman" w:eastAsia="Times New Roman" w:hAnsi="Times New Roman" w:cs="Times New Roman"/>
          <w:color w:val="000000"/>
          <w:sz w:val="24"/>
        </w:rPr>
        <w:t>i</w:t>
      </w:r>
      <w:proofErr w:type="spellEnd"/>
      <w:r w:rsidR="006D6ED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6D6ED9">
        <w:rPr>
          <w:rFonts w:ascii="Times New Roman" w:eastAsia="Times New Roman" w:hAnsi="Times New Roman" w:cs="Times New Roman"/>
          <w:color w:val="000000"/>
          <w:sz w:val="24"/>
        </w:rPr>
        <w:t>ostale</w:t>
      </w:r>
      <w:proofErr w:type="spellEnd"/>
      <w:r w:rsidR="006D6ED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6D6ED9">
        <w:rPr>
          <w:rFonts w:ascii="Times New Roman" w:eastAsia="Times New Roman" w:hAnsi="Times New Roman" w:cs="Times New Roman"/>
          <w:color w:val="000000"/>
          <w:sz w:val="24"/>
        </w:rPr>
        <w:t>prihode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6916D95F" w14:textId="51DFADD1" w:rsidR="00C2344A" w:rsidRDefault="001C3204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Ukupni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rashodi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poslovanja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ostvareni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iznosu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od </w:t>
      </w:r>
      <w:r w:rsidR="00087F82">
        <w:rPr>
          <w:rFonts w:ascii="Times New Roman" w:eastAsia="Times New Roman" w:hAnsi="Times New Roman" w:cs="Times New Roman"/>
          <w:color w:val="000000"/>
          <w:sz w:val="24"/>
        </w:rPr>
        <w:t>683.115,65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eur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(</w:t>
      </w:r>
      <w:r w:rsidR="00087F82">
        <w:rPr>
          <w:rFonts w:ascii="Times New Roman" w:eastAsia="Times New Roman" w:hAnsi="Times New Roman" w:cs="Times New Roman"/>
          <w:color w:val="000000"/>
          <w:sz w:val="24"/>
        </w:rPr>
        <w:t>41,22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%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planiranih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207EEE">
        <w:rPr>
          <w:rFonts w:ascii="Times New Roman" w:eastAsia="Times New Roman" w:hAnsi="Times New Roman" w:cs="Times New Roman"/>
          <w:color w:val="000000"/>
          <w:sz w:val="24"/>
        </w:rPr>
        <w:t>na</w:t>
      </w:r>
      <w:proofErr w:type="spellEnd"/>
      <w:r w:rsidR="00207EE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207EEE">
        <w:rPr>
          <w:rFonts w:ascii="Times New Roman" w:eastAsia="Times New Roman" w:hAnsi="Times New Roman" w:cs="Times New Roman"/>
          <w:color w:val="000000"/>
          <w:sz w:val="24"/>
        </w:rPr>
        <w:t>razini</w:t>
      </w:r>
      <w:proofErr w:type="spellEnd"/>
      <w:r w:rsidR="00207EE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prošlogodišnjeg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ostvarenja</w:t>
      </w:r>
      <w:proofErr w:type="spellEnd"/>
      <w:r w:rsidR="00207EEE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2C9E05E0" w14:textId="350AFF88" w:rsidR="00C2344A" w:rsidRDefault="001C3204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ukupnim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rashodima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poslovanja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rashodi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proračunskih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korisnika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Dječjeg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vrtića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Medo, Centra za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pomoć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kući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Vijeća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srpske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nacionalne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manjine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iznose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2C6194">
        <w:rPr>
          <w:rFonts w:ascii="Times New Roman" w:eastAsia="Times New Roman" w:hAnsi="Times New Roman" w:cs="Times New Roman"/>
          <w:color w:val="000000"/>
          <w:sz w:val="24"/>
        </w:rPr>
        <w:t>78.410,78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eur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(</w:t>
      </w:r>
      <w:r w:rsidR="002C6194">
        <w:rPr>
          <w:rFonts w:ascii="Times New Roman" w:eastAsia="Times New Roman" w:hAnsi="Times New Roman" w:cs="Times New Roman"/>
          <w:color w:val="000000"/>
          <w:sz w:val="24"/>
        </w:rPr>
        <w:t>11,47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%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ukupnih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rashoda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poslovanja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).</w:t>
      </w:r>
    </w:p>
    <w:p w14:paraId="45543F96" w14:textId="159C9AF9" w:rsidR="00C2344A" w:rsidRDefault="001C3204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Rashodi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zaposlene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iznosu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2C6194">
        <w:rPr>
          <w:rFonts w:ascii="Times New Roman" w:eastAsia="Times New Roman" w:hAnsi="Times New Roman" w:cs="Times New Roman"/>
          <w:color w:val="000000"/>
          <w:sz w:val="24"/>
        </w:rPr>
        <w:t>137.732,96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eur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proofErr w:type="spellStart"/>
      <w:r w:rsidR="002C6194">
        <w:rPr>
          <w:rFonts w:ascii="Times New Roman" w:eastAsia="Times New Roman" w:hAnsi="Times New Roman" w:cs="Times New Roman"/>
          <w:color w:val="000000"/>
          <w:sz w:val="24"/>
        </w:rPr>
        <w:t>veći</w:t>
      </w:r>
      <w:proofErr w:type="spellEnd"/>
      <w:r w:rsidR="002C619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2C6194">
        <w:rPr>
          <w:rFonts w:ascii="Times New Roman" w:eastAsia="Times New Roman" w:hAnsi="Times New Roman" w:cs="Times New Roman"/>
          <w:color w:val="000000"/>
          <w:sz w:val="24"/>
        </w:rPr>
        <w:t>su</w:t>
      </w:r>
      <w:proofErr w:type="spellEnd"/>
      <w:r w:rsidR="002C6194">
        <w:rPr>
          <w:rFonts w:ascii="Times New Roman" w:eastAsia="Times New Roman" w:hAnsi="Times New Roman" w:cs="Times New Roman"/>
          <w:color w:val="000000"/>
          <w:sz w:val="24"/>
        </w:rPr>
        <w:t xml:space="preserve"> za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2C6194">
        <w:rPr>
          <w:rFonts w:ascii="Times New Roman" w:eastAsia="Times New Roman" w:hAnsi="Times New Roman" w:cs="Times New Roman"/>
          <w:color w:val="000000"/>
          <w:sz w:val="24"/>
        </w:rPr>
        <w:t xml:space="preserve">16,52 od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prošlogodišnjeg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ostvarenja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čine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2C6194">
        <w:rPr>
          <w:rFonts w:ascii="Times New Roman" w:eastAsia="Times New Roman" w:hAnsi="Times New Roman" w:cs="Times New Roman"/>
          <w:color w:val="000000"/>
          <w:sz w:val="24"/>
        </w:rPr>
        <w:t>25,81</w:t>
      </w:r>
      <w:r>
        <w:rPr>
          <w:rFonts w:ascii="Times New Roman" w:eastAsia="Times New Roman" w:hAnsi="Times New Roman" w:cs="Times New Roman"/>
          <w:color w:val="000000"/>
          <w:sz w:val="24"/>
        </w:rPr>
        <w:t>% plana.</w:t>
      </w:r>
      <w:r w:rsidR="002C6194">
        <w:rPr>
          <w:rFonts w:ascii="Times New Roman" w:eastAsia="Times New Roman" w:hAnsi="Times New Roman" w:cs="Times New Roman"/>
          <w:color w:val="000000"/>
          <w:sz w:val="24"/>
        </w:rPr>
        <w:t xml:space="preserve"> Nisko </w:t>
      </w:r>
      <w:proofErr w:type="spellStart"/>
      <w:r w:rsidR="002C6194">
        <w:rPr>
          <w:rFonts w:ascii="Times New Roman" w:eastAsia="Times New Roman" w:hAnsi="Times New Roman" w:cs="Times New Roman"/>
          <w:color w:val="000000"/>
          <w:sz w:val="24"/>
        </w:rPr>
        <w:t>ostvarenje</w:t>
      </w:r>
      <w:proofErr w:type="spellEnd"/>
      <w:r w:rsidR="002C619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2C6194">
        <w:rPr>
          <w:rFonts w:ascii="Times New Roman" w:eastAsia="Times New Roman" w:hAnsi="Times New Roman" w:cs="Times New Roman"/>
          <w:color w:val="000000"/>
          <w:sz w:val="24"/>
        </w:rPr>
        <w:t>planiranih</w:t>
      </w:r>
      <w:proofErr w:type="spellEnd"/>
      <w:r w:rsidR="002C619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2C6194">
        <w:rPr>
          <w:rFonts w:ascii="Times New Roman" w:eastAsia="Times New Roman" w:hAnsi="Times New Roman" w:cs="Times New Roman"/>
          <w:color w:val="000000"/>
          <w:sz w:val="24"/>
        </w:rPr>
        <w:t>prihoda</w:t>
      </w:r>
      <w:proofErr w:type="spellEnd"/>
      <w:r w:rsidR="002C619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2C6194">
        <w:rPr>
          <w:rFonts w:ascii="Times New Roman" w:eastAsia="Times New Roman" w:hAnsi="Times New Roman" w:cs="Times New Roman"/>
          <w:color w:val="000000"/>
          <w:sz w:val="24"/>
        </w:rPr>
        <w:t>zabilježeno</w:t>
      </w:r>
      <w:proofErr w:type="spellEnd"/>
      <w:r w:rsidR="002C6194">
        <w:rPr>
          <w:rFonts w:ascii="Times New Roman" w:eastAsia="Times New Roman" w:hAnsi="Times New Roman" w:cs="Times New Roman"/>
          <w:color w:val="000000"/>
          <w:sz w:val="24"/>
        </w:rPr>
        <w:t xml:space="preserve"> je </w:t>
      </w:r>
      <w:proofErr w:type="spellStart"/>
      <w:r w:rsidR="002C6194">
        <w:rPr>
          <w:rFonts w:ascii="Times New Roman" w:eastAsia="Times New Roman" w:hAnsi="Times New Roman" w:cs="Times New Roman"/>
          <w:color w:val="000000"/>
          <w:sz w:val="24"/>
        </w:rPr>
        <w:t>zbog</w:t>
      </w:r>
      <w:proofErr w:type="spellEnd"/>
      <w:r w:rsidR="002C619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2C6194">
        <w:rPr>
          <w:rFonts w:ascii="Times New Roman" w:eastAsia="Times New Roman" w:hAnsi="Times New Roman" w:cs="Times New Roman"/>
          <w:color w:val="000000"/>
          <w:sz w:val="24"/>
        </w:rPr>
        <w:t>planiranih</w:t>
      </w:r>
      <w:proofErr w:type="spellEnd"/>
      <w:r w:rsidR="002C619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2C6194">
        <w:rPr>
          <w:rFonts w:ascii="Times New Roman" w:eastAsia="Times New Roman" w:hAnsi="Times New Roman" w:cs="Times New Roman"/>
          <w:color w:val="000000"/>
          <w:sz w:val="24"/>
        </w:rPr>
        <w:t>rashoda</w:t>
      </w:r>
      <w:proofErr w:type="spellEnd"/>
      <w:r w:rsidR="002C6194">
        <w:rPr>
          <w:rFonts w:ascii="Times New Roman" w:eastAsia="Times New Roman" w:hAnsi="Times New Roman" w:cs="Times New Roman"/>
          <w:color w:val="000000"/>
          <w:sz w:val="24"/>
        </w:rPr>
        <w:t xml:space="preserve"> za </w:t>
      </w:r>
      <w:proofErr w:type="spellStart"/>
      <w:r w:rsidR="002C6194">
        <w:rPr>
          <w:rFonts w:ascii="Times New Roman" w:eastAsia="Times New Roman" w:hAnsi="Times New Roman" w:cs="Times New Roman"/>
          <w:color w:val="000000"/>
          <w:sz w:val="24"/>
        </w:rPr>
        <w:t>zaposlene</w:t>
      </w:r>
      <w:proofErr w:type="spellEnd"/>
      <w:r w:rsidR="002C6194"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 w:rsidR="002C6194">
        <w:rPr>
          <w:rFonts w:ascii="Times New Roman" w:eastAsia="Times New Roman" w:hAnsi="Times New Roman" w:cs="Times New Roman"/>
          <w:color w:val="000000"/>
          <w:sz w:val="24"/>
        </w:rPr>
        <w:t>projektu</w:t>
      </w:r>
      <w:proofErr w:type="spellEnd"/>
      <w:r w:rsidR="002C619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2C6194">
        <w:rPr>
          <w:rFonts w:ascii="Times New Roman" w:eastAsia="Times New Roman" w:hAnsi="Times New Roman" w:cs="Times New Roman"/>
          <w:color w:val="000000"/>
          <w:sz w:val="24"/>
        </w:rPr>
        <w:t>Zaželi</w:t>
      </w:r>
      <w:proofErr w:type="spellEnd"/>
      <w:r w:rsidR="002C6194">
        <w:rPr>
          <w:rFonts w:ascii="Times New Roman" w:eastAsia="Times New Roman" w:hAnsi="Times New Roman" w:cs="Times New Roman"/>
          <w:color w:val="000000"/>
          <w:sz w:val="24"/>
        </w:rPr>
        <w:t xml:space="preserve"> za koji do 30.06.2024.g.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2C6194">
        <w:rPr>
          <w:rFonts w:ascii="Times New Roman" w:eastAsia="Times New Roman" w:hAnsi="Times New Roman" w:cs="Times New Roman"/>
          <w:color w:val="000000"/>
          <w:sz w:val="24"/>
        </w:rPr>
        <w:t>nema</w:t>
      </w:r>
      <w:proofErr w:type="spellEnd"/>
      <w:r w:rsidR="002C619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2C6194">
        <w:rPr>
          <w:rFonts w:ascii="Times New Roman" w:eastAsia="Times New Roman" w:hAnsi="Times New Roman" w:cs="Times New Roman"/>
          <w:color w:val="000000"/>
          <w:sz w:val="24"/>
        </w:rPr>
        <w:t>ostvarenja</w:t>
      </w:r>
      <w:proofErr w:type="spellEnd"/>
      <w:r w:rsidR="002C619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2C6194">
        <w:rPr>
          <w:rFonts w:ascii="Times New Roman" w:eastAsia="Times New Roman" w:hAnsi="Times New Roman" w:cs="Times New Roman"/>
          <w:color w:val="000000"/>
          <w:sz w:val="24"/>
        </w:rPr>
        <w:t>rashoda</w:t>
      </w:r>
      <w:proofErr w:type="spellEnd"/>
      <w:r w:rsidR="002C6194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Rashodi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</w:rPr>
        <w:t>zaposlene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</w:rPr>
        <w:t>stanje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30.06.202</w:t>
      </w:r>
      <w:r w:rsidR="002C6194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 xml:space="preserve">.g.) </w:t>
      </w:r>
      <w:proofErr w:type="spellStart"/>
      <w:r>
        <w:rPr>
          <w:rFonts w:ascii="Times New Roman" w:eastAsia="Times New Roman" w:hAnsi="Times New Roman" w:cs="Times New Roman"/>
          <w:sz w:val="24"/>
        </w:rPr>
        <w:t>odnose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</w:rPr>
        <w:t>:</w:t>
      </w:r>
    </w:p>
    <w:p w14:paraId="4C1835D5" w14:textId="77777777" w:rsidR="00C2344A" w:rsidRDefault="001C3204">
      <w:pPr>
        <w:numPr>
          <w:ilvl w:val="0"/>
          <w:numId w:val="8"/>
        </w:numPr>
        <w:spacing w:after="0" w:line="240" w:lineRule="auto"/>
        <w:ind w:left="1068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plaće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izvršnog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tijela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načelnik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zamjenik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načelnika 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profesionalno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)</w:t>
      </w:r>
    </w:p>
    <w:p w14:paraId="57D60C23" w14:textId="649CE1AF" w:rsidR="00C2344A" w:rsidRDefault="001C3204">
      <w:pPr>
        <w:numPr>
          <w:ilvl w:val="0"/>
          <w:numId w:val="8"/>
        </w:numPr>
        <w:spacing w:after="0" w:line="240" w:lineRule="auto"/>
        <w:ind w:left="1068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plaće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rashode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zaposlene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Jedinstvenom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upravnom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odjelu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Općine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dan 30.06.202</w:t>
      </w:r>
      <w:r w:rsidR="002C6194">
        <w:rPr>
          <w:rFonts w:ascii="Times New Roman" w:eastAsia="Times New Roman" w:hAnsi="Times New Roman" w:cs="Times New Roman"/>
          <w:color w:val="000000"/>
          <w:sz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.g.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Jedinstvenom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upravnom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odjelu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zaposleno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7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službenika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namještenika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</w:t>
      </w:r>
    </w:p>
    <w:p w14:paraId="499C79CC" w14:textId="0368909D" w:rsidR="00C2344A" w:rsidRDefault="002C6194">
      <w:pPr>
        <w:numPr>
          <w:ilvl w:val="0"/>
          <w:numId w:val="8"/>
        </w:numPr>
        <w:spacing w:after="0" w:line="240" w:lineRule="auto"/>
        <w:ind w:left="1068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</w:t>
      </w:r>
      <w:r w:rsidR="001C320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1C3204">
        <w:rPr>
          <w:rFonts w:ascii="Times New Roman" w:eastAsia="Times New Roman" w:hAnsi="Times New Roman" w:cs="Times New Roman"/>
          <w:color w:val="000000"/>
          <w:sz w:val="24"/>
        </w:rPr>
        <w:t>zaposlenik</w:t>
      </w:r>
      <w:proofErr w:type="spellEnd"/>
      <w:r w:rsidR="001C3204"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 w:rsidR="001C3204">
        <w:rPr>
          <w:rFonts w:ascii="Times New Roman" w:eastAsia="Times New Roman" w:hAnsi="Times New Roman" w:cs="Times New Roman"/>
          <w:color w:val="000000"/>
          <w:sz w:val="24"/>
        </w:rPr>
        <w:t>programu</w:t>
      </w:r>
      <w:proofErr w:type="spellEnd"/>
      <w:r w:rsidR="001C320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1C3204">
        <w:rPr>
          <w:rFonts w:ascii="Times New Roman" w:eastAsia="Times New Roman" w:hAnsi="Times New Roman" w:cs="Times New Roman"/>
          <w:color w:val="000000"/>
          <w:sz w:val="24"/>
        </w:rPr>
        <w:t>javnih</w:t>
      </w:r>
      <w:proofErr w:type="spellEnd"/>
      <w:r w:rsidR="001C320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1C3204">
        <w:rPr>
          <w:rFonts w:ascii="Times New Roman" w:eastAsia="Times New Roman" w:hAnsi="Times New Roman" w:cs="Times New Roman"/>
          <w:color w:val="000000"/>
          <w:sz w:val="24"/>
        </w:rPr>
        <w:t>radova</w:t>
      </w:r>
      <w:proofErr w:type="spellEnd"/>
      <w:r w:rsidR="001C320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1C3204">
        <w:rPr>
          <w:rFonts w:ascii="Times New Roman" w:eastAsia="Times New Roman" w:hAnsi="Times New Roman" w:cs="Times New Roman"/>
          <w:color w:val="000000"/>
          <w:sz w:val="24"/>
        </w:rPr>
        <w:t>od</w:t>
      </w:r>
      <w:proofErr w:type="spellEnd"/>
      <w:r w:rsidR="001C320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svibnja</w:t>
      </w:r>
      <w:proofErr w:type="spellEnd"/>
      <w:r w:rsidR="001C3204">
        <w:rPr>
          <w:rFonts w:ascii="Times New Roman" w:eastAsia="Times New Roman" w:hAnsi="Times New Roman" w:cs="Times New Roman"/>
          <w:color w:val="000000"/>
          <w:sz w:val="24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4"/>
        </w:rPr>
        <w:t>4</w:t>
      </w:r>
      <w:r w:rsidR="001C3204">
        <w:rPr>
          <w:rFonts w:ascii="Times New Roman" w:eastAsia="Times New Roman" w:hAnsi="Times New Roman" w:cs="Times New Roman"/>
          <w:color w:val="000000"/>
          <w:sz w:val="24"/>
        </w:rPr>
        <w:t>.g.,</w:t>
      </w:r>
    </w:p>
    <w:p w14:paraId="12F97435" w14:textId="26A7DCC4" w:rsidR="00C2344A" w:rsidRDefault="002C6194">
      <w:pPr>
        <w:numPr>
          <w:ilvl w:val="0"/>
          <w:numId w:val="8"/>
        </w:numPr>
        <w:spacing w:after="0" w:line="240" w:lineRule="auto"/>
        <w:ind w:left="1068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</w:t>
      </w:r>
      <w:r w:rsidR="001C320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1C3204">
        <w:rPr>
          <w:rFonts w:ascii="Times New Roman" w:eastAsia="Times New Roman" w:hAnsi="Times New Roman" w:cs="Times New Roman"/>
          <w:sz w:val="24"/>
        </w:rPr>
        <w:t>zaposlenih</w:t>
      </w:r>
      <w:proofErr w:type="spellEnd"/>
      <w:r w:rsidR="001C3204"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 w:rsidR="001C3204">
        <w:rPr>
          <w:rFonts w:ascii="Times New Roman" w:eastAsia="Times New Roman" w:hAnsi="Times New Roman" w:cs="Times New Roman"/>
          <w:sz w:val="24"/>
        </w:rPr>
        <w:t>Dječjem</w:t>
      </w:r>
      <w:proofErr w:type="spellEnd"/>
      <w:r w:rsidR="001C320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1C3204">
        <w:rPr>
          <w:rFonts w:ascii="Times New Roman" w:eastAsia="Times New Roman" w:hAnsi="Times New Roman" w:cs="Times New Roman"/>
          <w:sz w:val="24"/>
        </w:rPr>
        <w:t>vrtiću</w:t>
      </w:r>
      <w:proofErr w:type="spellEnd"/>
      <w:r w:rsidR="001C3204">
        <w:rPr>
          <w:rFonts w:ascii="Times New Roman" w:eastAsia="Times New Roman" w:hAnsi="Times New Roman" w:cs="Times New Roman"/>
          <w:sz w:val="24"/>
        </w:rPr>
        <w:t xml:space="preserve"> „Medo“,</w:t>
      </w:r>
    </w:p>
    <w:p w14:paraId="06EBDAB7" w14:textId="77777777" w:rsidR="00C2344A" w:rsidRDefault="001C3204">
      <w:pPr>
        <w:numPr>
          <w:ilvl w:val="0"/>
          <w:numId w:val="8"/>
        </w:numPr>
        <w:spacing w:after="0" w:line="240" w:lineRule="auto"/>
        <w:ind w:left="1068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 </w:t>
      </w:r>
      <w:proofErr w:type="spellStart"/>
      <w:r>
        <w:rPr>
          <w:rFonts w:ascii="Times New Roman" w:eastAsia="Times New Roman" w:hAnsi="Times New Roman" w:cs="Times New Roman"/>
          <w:sz w:val="24"/>
        </w:rPr>
        <w:t>zaposlenih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Centru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</w:rPr>
        <w:t>pomoć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kući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Općine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Udbina.</w:t>
      </w:r>
    </w:p>
    <w:p w14:paraId="21326092" w14:textId="77777777" w:rsidR="00C2344A" w:rsidRDefault="00C234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24AF7C76" w14:textId="023B87C8" w:rsidR="00C2344A" w:rsidRDefault="001C32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Materijalni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rashodi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ostvareni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iznosu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od </w:t>
      </w:r>
      <w:r w:rsidR="002C6194">
        <w:rPr>
          <w:rFonts w:ascii="Times New Roman" w:eastAsia="Times New Roman" w:hAnsi="Times New Roman" w:cs="Times New Roman"/>
          <w:color w:val="000000"/>
          <w:sz w:val="24"/>
        </w:rPr>
        <w:t>146.728,11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eur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</w:t>
      </w:r>
      <w:r w:rsidR="002C6194">
        <w:rPr>
          <w:rFonts w:ascii="Times New Roman" w:eastAsia="Times New Roman" w:hAnsi="Times New Roman" w:cs="Times New Roman"/>
          <w:color w:val="000000"/>
          <w:sz w:val="24"/>
        </w:rPr>
        <w:t>spod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prošlogodišnjeg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ostvarenja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za </w:t>
      </w:r>
      <w:r w:rsidR="002C6194">
        <w:rPr>
          <w:rFonts w:ascii="Times New Roman" w:eastAsia="Times New Roman" w:hAnsi="Times New Roman" w:cs="Times New Roman"/>
          <w:color w:val="000000"/>
          <w:sz w:val="24"/>
        </w:rPr>
        <w:t>18,48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%. </w:t>
      </w:r>
    </w:p>
    <w:p w14:paraId="4BB1E12E" w14:textId="73FD971A" w:rsidR="00C2344A" w:rsidRDefault="001C3204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Subvencije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-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promatranom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razdoblju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2C6194">
        <w:rPr>
          <w:rFonts w:ascii="Times New Roman" w:eastAsia="Times New Roman" w:hAnsi="Times New Roman" w:cs="Times New Roman"/>
          <w:color w:val="000000"/>
          <w:sz w:val="24"/>
        </w:rPr>
        <w:t>ostvareni</w:t>
      </w:r>
      <w:proofErr w:type="spellEnd"/>
      <w:r w:rsidR="002C619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2C6194">
        <w:rPr>
          <w:rFonts w:ascii="Times New Roman" w:eastAsia="Times New Roman" w:hAnsi="Times New Roman" w:cs="Times New Roman"/>
          <w:color w:val="000000"/>
          <w:sz w:val="24"/>
        </w:rPr>
        <w:t>su</w:t>
      </w:r>
      <w:proofErr w:type="spellEnd"/>
      <w:r w:rsidR="002C619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2C6194">
        <w:rPr>
          <w:rFonts w:ascii="Times New Roman" w:eastAsia="Times New Roman" w:hAnsi="Times New Roman" w:cs="Times New Roman"/>
          <w:color w:val="000000"/>
          <w:sz w:val="24"/>
        </w:rPr>
        <w:t>rashodi</w:t>
      </w:r>
      <w:proofErr w:type="spellEnd"/>
      <w:r w:rsidR="002C6194"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 w:rsidR="002C6194">
        <w:rPr>
          <w:rFonts w:ascii="Times New Roman" w:eastAsia="Times New Roman" w:hAnsi="Times New Roman" w:cs="Times New Roman"/>
          <w:color w:val="000000"/>
          <w:sz w:val="24"/>
        </w:rPr>
        <w:t>iznosu</w:t>
      </w:r>
      <w:proofErr w:type="spellEnd"/>
      <w:r w:rsidR="002C6194">
        <w:rPr>
          <w:rFonts w:ascii="Times New Roman" w:eastAsia="Times New Roman" w:hAnsi="Times New Roman" w:cs="Times New Roman"/>
          <w:color w:val="000000"/>
          <w:sz w:val="24"/>
        </w:rPr>
        <w:t xml:space="preserve"> od 20.000,00 </w:t>
      </w:r>
      <w:proofErr w:type="spellStart"/>
      <w:r w:rsidR="002C6194">
        <w:rPr>
          <w:rFonts w:ascii="Times New Roman" w:eastAsia="Times New Roman" w:hAnsi="Times New Roman" w:cs="Times New Roman"/>
          <w:color w:val="000000"/>
          <w:sz w:val="24"/>
        </w:rPr>
        <w:t>eur</w:t>
      </w:r>
      <w:proofErr w:type="spellEnd"/>
      <w:r w:rsidR="002C6194">
        <w:rPr>
          <w:rFonts w:ascii="Times New Roman" w:eastAsia="Times New Roman" w:hAnsi="Times New Roman" w:cs="Times New Roman"/>
          <w:color w:val="000000"/>
          <w:sz w:val="24"/>
        </w:rPr>
        <w:t xml:space="preserve">, a </w:t>
      </w:r>
      <w:proofErr w:type="spellStart"/>
      <w:r w:rsidR="002C6194">
        <w:rPr>
          <w:rFonts w:ascii="Times New Roman" w:eastAsia="Times New Roman" w:hAnsi="Times New Roman" w:cs="Times New Roman"/>
          <w:color w:val="000000"/>
          <w:sz w:val="24"/>
        </w:rPr>
        <w:t>odnose</w:t>
      </w:r>
      <w:proofErr w:type="spellEnd"/>
      <w:r w:rsidR="002C6194">
        <w:rPr>
          <w:rFonts w:ascii="Times New Roman" w:eastAsia="Times New Roman" w:hAnsi="Times New Roman" w:cs="Times New Roman"/>
          <w:color w:val="000000"/>
          <w:sz w:val="24"/>
        </w:rPr>
        <w:t xml:space="preserve"> se </w:t>
      </w:r>
      <w:proofErr w:type="spellStart"/>
      <w:r w:rsidR="002C6194">
        <w:rPr>
          <w:rFonts w:ascii="Times New Roman" w:eastAsia="Times New Roman" w:hAnsi="Times New Roman" w:cs="Times New Roman"/>
          <w:color w:val="000000"/>
          <w:sz w:val="24"/>
        </w:rPr>
        <w:t>na</w:t>
      </w:r>
      <w:proofErr w:type="spellEnd"/>
      <w:r w:rsidR="002C619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2C6194">
        <w:rPr>
          <w:rFonts w:ascii="Times New Roman" w:eastAsia="Times New Roman" w:hAnsi="Times New Roman" w:cs="Times New Roman"/>
          <w:color w:val="000000"/>
          <w:sz w:val="24"/>
        </w:rPr>
        <w:t>dane</w:t>
      </w:r>
      <w:proofErr w:type="spellEnd"/>
      <w:r w:rsidR="002C619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2C6194">
        <w:rPr>
          <w:rFonts w:ascii="Times New Roman" w:eastAsia="Times New Roman" w:hAnsi="Times New Roman" w:cs="Times New Roman"/>
          <w:color w:val="000000"/>
          <w:sz w:val="24"/>
        </w:rPr>
        <w:t>subvencije</w:t>
      </w:r>
      <w:proofErr w:type="spellEnd"/>
      <w:r w:rsidR="002C6194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proofErr w:type="spellStart"/>
      <w:r w:rsidR="002C6194">
        <w:rPr>
          <w:rFonts w:ascii="Times New Roman" w:eastAsia="Times New Roman" w:hAnsi="Times New Roman" w:cs="Times New Roman"/>
          <w:color w:val="000000"/>
          <w:sz w:val="24"/>
        </w:rPr>
        <w:t>trgovačkom</w:t>
      </w:r>
      <w:proofErr w:type="spellEnd"/>
      <w:r w:rsidR="002C619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2C6194">
        <w:rPr>
          <w:rFonts w:ascii="Times New Roman" w:eastAsia="Times New Roman" w:hAnsi="Times New Roman" w:cs="Times New Roman"/>
          <w:color w:val="000000"/>
          <w:sz w:val="24"/>
        </w:rPr>
        <w:t>društvu</w:t>
      </w:r>
      <w:proofErr w:type="spellEnd"/>
      <w:r w:rsidR="002C619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2C6194">
        <w:rPr>
          <w:rFonts w:ascii="Times New Roman" w:eastAsia="Times New Roman" w:hAnsi="Times New Roman" w:cs="Times New Roman"/>
          <w:color w:val="000000"/>
          <w:sz w:val="24"/>
        </w:rPr>
        <w:t>Kraljevac</w:t>
      </w:r>
      <w:proofErr w:type="spellEnd"/>
      <w:r w:rsidR="002C6194">
        <w:rPr>
          <w:rFonts w:ascii="Times New Roman" w:eastAsia="Times New Roman" w:hAnsi="Times New Roman" w:cs="Times New Roman"/>
          <w:color w:val="000000"/>
          <w:sz w:val="24"/>
        </w:rPr>
        <w:t xml:space="preserve"> d.o.o.</w:t>
      </w:r>
    </w:p>
    <w:p w14:paraId="021889B7" w14:textId="77777777" w:rsidR="00C2344A" w:rsidRDefault="00C234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267E975" w14:textId="1960D5D2" w:rsidR="00C2344A" w:rsidRDefault="001C3204">
      <w:pPr>
        <w:numPr>
          <w:ilvl w:val="0"/>
          <w:numId w:val="11"/>
        </w:numPr>
        <w:spacing w:after="200" w:line="276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Naknade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građanima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kućanstvima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koje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obuhvaćaju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troškove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stanovanja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socijalno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ugroženih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građana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sufinanciranje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usluge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pomoći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kući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jednokratne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novčane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pomoći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pomoći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naravi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ostvarene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iznosu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od </w:t>
      </w:r>
      <w:r w:rsidR="002C6194">
        <w:rPr>
          <w:rFonts w:ascii="Times New Roman" w:eastAsia="Times New Roman" w:hAnsi="Times New Roman" w:cs="Times New Roman"/>
          <w:color w:val="000000"/>
          <w:sz w:val="24"/>
        </w:rPr>
        <w:t>23.434,51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eur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2C6194">
        <w:rPr>
          <w:rFonts w:ascii="Times New Roman" w:eastAsia="Times New Roman" w:hAnsi="Times New Roman" w:cs="Times New Roman"/>
          <w:color w:val="000000"/>
          <w:sz w:val="24"/>
        </w:rPr>
        <w:t>veći</w:t>
      </w:r>
      <w:proofErr w:type="spellEnd"/>
      <w:r w:rsidR="002C619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2C6194">
        <w:rPr>
          <w:rFonts w:ascii="Times New Roman" w:eastAsia="Times New Roman" w:hAnsi="Times New Roman" w:cs="Times New Roman"/>
          <w:color w:val="000000"/>
          <w:sz w:val="24"/>
        </w:rPr>
        <w:t>su</w:t>
      </w:r>
      <w:proofErr w:type="spellEnd"/>
      <w:r w:rsidR="002C6194">
        <w:rPr>
          <w:rFonts w:ascii="Times New Roman" w:eastAsia="Times New Roman" w:hAnsi="Times New Roman" w:cs="Times New Roman"/>
          <w:color w:val="000000"/>
          <w:sz w:val="24"/>
        </w:rPr>
        <w:t xml:space="preserve"> od </w:t>
      </w:r>
      <w:proofErr w:type="spellStart"/>
      <w:r w:rsidR="002C6194">
        <w:rPr>
          <w:rFonts w:ascii="Times New Roman" w:eastAsia="Times New Roman" w:hAnsi="Times New Roman" w:cs="Times New Roman"/>
          <w:color w:val="000000"/>
          <w:sz w:val="24"/>
        </w:rPr>
        <w:t>ostvarenaj</w:t>
      </w:r>
      <w:proofErr w:type="spellEnd"/>
      <w:r w:rsidR="002C619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2C6194">
        <w:rPr>
          <w:rFonts w:ascii="Times New Roman" w:eastAsia="Times New Roman" w:hAnsi="Times New Roman" w:cs="Times New Roman"/>
          <w:color w:val="000000"/>
          <w:sz w:val="24"/>
        </w:rPr>
        <w:t>prethodne</w:t>
      </w:r>
      <w:proofErr w:type="spellEnd"/>
      <w:r w:rsidR="002C619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2C6194">
        <w:rPr>
          <w:rFonts w:ascii="Times New Roman" w:eastAsia="Times New Roman" w:hAnsi="Times New Roman" w:cs="Times New Roman"/>
          <w:color w:val="000000"/>
          <w:sz w:val="24"/>
        </w:rPr>
        <w:t>godine</w:t>
      </w:r>
      <w:proofErr w:type="spellEnd"/>
      <w:r w:rsidR="002C619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2C6194">
        <w:rPr>
          <w:rFonts w:ascii="Times New Roman" w:eastAsia="Times New Roman" w:hAnsi="Times New Roman" w:cs="Times New Roman"/>
          <w:color w:val="000000"/>
          <w:sz w:val="24"/>
        </w:rPr>
        <w:t>zbog</w:t>
      </w:r>
      <w:proofErr w:type="spellEnd"/>
      <w:r w:rsidR="002C619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2C6194">
        <w:rPr>
          <w:rFonts w:ascii="Times New Roman" w:eastAsia="Times New Roman" w:hAnsi="Times New Roman" w:cs="Times New Roman"/>
          <w:color w:val="000000"/>
          <w:sz w:val="24"/>
        </w:rPr>
        <w:t>isplaćenih</w:t>
      </w:r>
      <w:proofErr w:type="spellEnd"/>
      <w:r w:rsidR="002C619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2C6194">
        <w:rPr>
          <w:rFonts w:ascii="Times New Roman" w:eastAsia="Times New Roman" w:hAnsi="Times New Roman" w:cs="Times New Roman"/>
          <w:color w:val="000000"/>
          <w:sz w:val="24"/>
        </w:rPr>
        <w:t>pomoći</w:t>
      </w:r>
      <w:proofErr w:type="spellEnd"/>
      <w:r w:rsidR="002C619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2C6194">
        <w:rPr>
          <w:rFonts w:ascii="Times New Roman" w:eastAsia="Times New Roman" w:hAnsi="Times New Roman" w:cs="Times New Roman"/>
          <w:color w:val="000000"/>
          <w:sz w:val="24"/>
        </w:rPr>
        <w:t>umirovljenicima</w:t>
      </w:r>
      <w:proofErr w:type="spellEnd"/>
      <w:r w:rsidR="002C6194"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 w:rsidR="002C6194">
        <w:rPr>
          <w:rFonts w:ascii="Times New Roman" w:eastAsia="Times New Roman" w:hAnsi="Times New Roman" w:cs="Times New Roman"/>
          <w:color w:val="000000"/>
          <w:sz w:val="24"/>
        </w:rPr>
        <w:t>svibnju</w:t>
      </w:r>
      <w:proofErr w:type="spellEnd"/>
      <w:r w:rsidR="002C6194">
        <w:rPr>
          <w:rFonts w:ascii="Times New Roman" w:eastAsia="Times New Roman" w:hAnsi="Times New Roman" w:cs="Times New Roman"/>
          <w:color w:val="000000"/>
          <w:sz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6773D4EB" w14:textId="62144DCD" w:rsidR="00C2344A" w:rsidRDefault="001C3204">
      <w:pPr>
        <w:numPr>
          <w:ilvl w:val="0"/>
          <w:numId w:val="1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Ostali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rashodi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iznosu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od </w:t>
      </w:r>
      <w:r w:rsidR="002C6194">
        <w:rPr>
          <w:rFonts w:ascii="Times New Roman" w:eastAsia="Times New Roman" w:hAnsi="Times New Roman" w:cs="Times New Roman"/>
          <w:color w:val="000000"/>
          <w:sz w:val="24"/>
        </w:rPr>
        <w:t>353.069,55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eur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iznad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prošlogodišnjeg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ostvarenja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za </w:t>
      </w:r>
      <w:r w:rsidR="002C6194">
        <w:rPr>
          <w:rFonts w:ascii="Times New Roman" w:eastAsia="Times New Roman" w:hAnsi="Times New Roman" w:cs="Times New Roman"/>
          <w:color w:val="000000"/>
          <w:sz w:val="24"/>
        </w:rPr>
        <w:t>8,2%</w:t>
      </w:r>
      <w:r w:rsidR="006F337F">
        <w:rPr>
          <w:rFonts w:ascii="Times New Roman" w:eastAsia="Times New Roman" w:hAnsi="Times New Roman" w:cs="Times New Roman"/>
          <w:color w:val="000000"/>
          <w:sz w:val="24"/>
        </w:rPr>
        <w:t xml:space="preserve">. U </w:t>
      </w:r>
      <w:proofErr w:type="spellStart"/>
      <w:r w:rsidR="006F337F">
        <w:rPr>
          <w:rFonts w:ascii="Times New Roman" w:eastAsia="Times New Roman" w:hAnsi="Times New Roman" w:cs="Times New Roman"/>
          <w:color w:val="000000"/>
          <w:sz w:val="24"/>
        </w:rPr>
        <w:t>okviru</w:t>
      </w:r>
      <w:proofErr w:type="spellEnd"/>
      <w:r w:rsidR="006F337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6F337F">
        <w:rPr>
          <w:rFonts w:ascii="Times New Roman" w:eastAsia="Times New Roman" w:hAnsi="Times New Roman" w:cs="Times New Roman"/>
          <w:color w:val="000000"/>
          <w:sz w:val="24"/>
        </w:rPr>
        <w:t>navedene</w:t>
      </w:r>
      <w:proofErr w:type="spellEnd"/>
      <w:r w:rsidR="006F337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6F337F">
        <w:rPr>
          <w:rFonts w:ascii="Times New Roman" w:eastAsia="Times New Roman" w:hAnsi="Times New Roman" w:cs="Times New Roman"/>
          <w:color w:val="000000"/>
          <w:sz w:val="24"/>
        </w:rPr>
        <w:t>skupine</w:t>
      </w:r>
      <w:proofErr w:type="spellEnd"/>
      <w:r w:rsidR="006F337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6F337F">
        <w:rPr>
          <w:rFonts w:ascii="Times New Roman" w:eastAsia="Times New Roman" w:hAnsi="Times New Roman" w:cs="Times New Roman"/>
          <w:color w:val="000000"/>
          <w:sz w:val="24"/>
        </w:rPr>
        <w:t>evidentirana</w:t>
      </w:r>
      <w:proofErr w:type="spellEnd"/>
      <w:r w:rsidR="006F337F">
        <w:rPr>
          <w:rFonts w:ascii="Times New Roman" w:eastAsia="Times New Roman" w:hAnsi="Times New Roman" w:cs="Times New Roman"/>
          <w:color w:val="000000"/>
          <w:sz w:val="24"/>
        </w:rPr>
        <w:t xml:space="preserve"> je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kapitaln</w:t>
      </w:r>
      <w:r w:rsidR="006F337F">
        <w:rPr>
          <w:rFonts w:ascii="Times New Roman" w:eastAsia="Times New Roman" w:hAnsi="Times New Roman" w:cs="Times New Roman"/>
          <w:color w:val="000000"/>
          <w:sz w:val="24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pomoć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protestiranom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jamstvu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kratkoročno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zaduženje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trgovačkom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društvu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Kraljevac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d.o.o.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iznosu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od </w:t>
      </w:r>
      <w:r w:rsidR="002C6194">
        <w:rPr>
          <w:rFonts w:ascii="Times New Roman" w:eastAsia="Times New Roman" w:hAnsi="Times New Roman" w:cs="Times New Roman"/>
          <w:color w:val="000000"/>
          <w:sz w:val="24"/>
        </w:rPr>
        <w:t>307.568,60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eur</w:t>
      </w:r>
      <w:r w:rsidR="00760EB2">
        <w:rPr>
          <w:rFonts w:ascii="Times New Roman" w:eastAsia="Times New Roman" w:hAnsi="Times New Roman" w:cs="Times New Roman"/>
          <w:color w:val="000000"/>
          <w:sz w:val="24"/>
        </w:rPr>
        <w:t>.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Osim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navedenog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ova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grupa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rashoda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obuhvaća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doznake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sredstava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DVD-u Udbina, HGSS-u,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političkim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strankama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udrugama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dr.</w:t>
      </w:r>
    </w:p>
    <w:p w14:paraId="61BC1AAC" w14:textId="77777777" w:rsidR="00C2344A" w:rsidRDefault="00C234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63FF6738" w14:textId="27DDC109" w:rsidR="00C2344A" w:rsidRPr="006F337F" w:rsidRDefault="001C3204" w:rsidP="006F337F">
      <w:pPr>
        <w:numPr>
          <w:ilvl w:val="0"/>
          <w:numId w:val="1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Rashodi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nabavu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nefinancijske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imovine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ostvareni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iznosu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od </w:t>
      </w:r>
      <w:r w:rsidR="006F337F">
        <w:rPr>
          <w:rFonts w:ascii="Times New Roman" w:eastAsia="Times New Roman" w:hAnsi="Times New Roman" w:cs="Times New Roman"/>
          <w:color w:val="000000"/>
          <w:sz w:val="24"/>
        </w:rPr>
        <w:t>86.811,07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eur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za </w:t>
      </w:r>
      <w:r w:rsidR="006F337F">
        <w:rPr>
          <w:rFonts w:ascii="Times New Roman" w:eastAsia="Times New Roman" w:hAnsi="Times New Roman" w:cs="Times New Roman"/>
          <w:color w:val="000000"/>
          <w:sz w:val="24"/>
        </w:rPr>
        <w:t>9,50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%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6F337F">
        <w:rPr>
          <w:rFonts w:ascii="Times New Roman" w:eastAsia="Times New Roman" w:hAnsi="Times New Roman" w:cs="Times New Roman"/>
          <w:color w:val="000000"/>
          <w:sz w:val="24"/>
        </w:rPr>
        <w:t>veći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ostvarenja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prethodne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godine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. Za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većinu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planiranih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kapitalnih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projekata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prvoj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polovici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godine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provode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postupci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javne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nabave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realizacija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drugoj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polovici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godine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6F337F">
        <w:rPr>
          <w:rFonts w:ascii="Times New Roman" w:eastAsia="Times New Roman" w:hAnsi="Times New Roman" w:cs="Times New Roman"/>
          <w:color w:val="000000"/>
          <w:sz w:val="24"/>
        </w:rPr>
        <w:t>te</w:t>
      </w:r>
      <w:proofErr w:type="spellEnd"/>
      <w:r w:rsidR="006F337F">
        <w:rPr>
          <w:rFonts w:ascii="Times New Roman" w:eastAsia="Times New Roman" w:hAnsi="Times New Roman" w:cs="Times New Roman"/>
          <w:color w:val="000000"/>
          <w:sz w:val="24"/>
        </w:rPr>
        <w:t xml:space="preserve"> je </w:t>
      </w:r>
      <w:proofErr w:type="spellStart"/>
      <w:r w:rsidR="006F337F">
        <w:rPr>
          <w:rFonts w:ascii="Times New Roman" w:eastAsia="Times New Roman" w:hAnsi="Times New Roman" w:cs="Times New Roman"/>
          <w:color w:val="000000"/>
          <w:sz w:val="24"/>
        </w:rPr>
        <w:t>pokazatelj</w:t>
      </w:r>
      <w:proofErr w:type="spellEnd"/>
      <w:r w:rsidR="006F337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6F337F">
        <w:rPr>
          <w:rFonts w:ascii="Times New Roman" w:eastAsia="Times New Roman" w:hAnsi="Times New Roman" w:cs="Times New Roman"/>
          <w:color w:val="000000"/>
          <w:sz w:val="24"/>
        </w:rPr>
        <w:t>realizacije</w:t>
      </w:r>
      <w:proofErr w:type="spellEnd"/>
      <w:r w:rsidR="006F337F"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 w:rsidR="006F337F">
        <w:rPr>
          <w:rFonts w:ascii="Times New Roman" w:eastAsia="Times New Roman" w:hAnsi="Times New Roman" w:cs="Times New Roman"/>
          <w:color w:val="000000"/>
          <w:sz w:val="24"/>
        </w:rPr>
        <w:t>odnosu</w:t>
      </w:r>
      <w:proofErr w:type="spellEnd"/>
      <w:r w:rsidR="006F337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6F337F">
        <w:rPr>
          <w:rFonts w:ascii="Times New Roman" w:eastAsia="Times New Roman" w:hAnsi="Times New Roman" w:cs="Times New Roman"/>
          <w:color w:val="000000"/>
          <w:sz w:val="24"/>
        </w:rPr>
        <w:t>na</w:t>
      </w:r>
      <w:proofErr w:type="spellEnd"/>
      <w:r w:rsidR="006F337F">
        <w:rPr>
          <w:rFonts w:ascii="Times New Roman" w:eastAsia="Times New Roman" w:hAnsi="Times New Roman" w:cs="Times New Roman"/>
          <w:color w:val="000000"/>
          <w:sz w:val="24"/>
        </w:rPr>
        <w:t xml:space="preserve"> plan </w:t>
      </w:r>
      <w:proofErr w:type="spellStart"/>
      <w:r w:rsidR="006F337F">
        <w:rPr>
          <w:rFonts w:ascii="Times New Roman" w:eastAsia="Times New Roman" w:hAnsi="Times New Roman" w:cs="Times New Roman"/>
          <w:color w:val="000000"/>
          <w:sz w:val="24"/>
        </w:rPr>
        <w:t>vrlo</w:t>
      </w:r>
      <w:proofErr w:type="spellEnd"/>
      <w:r w:rsidR="006F337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6F337F">
        <w:rPr>
          <w:rFonts w:ascii="Times New Roman" w:eastAsia="Times New Roman" w:hAnsi="Times New Roman" w:cs="Times New Roman"/>
          <w:color w:val="000000"/>
          <w:sz w:val="24"/>
        </w:rPr>
        <w:t>nizak</w:t>
      </w:r>
      <w:proofErr w:type="spellEnd"/>
      <w:r w:rsidR="006F337F">
        <w:rPr>
          <w:rFonts w:ascii="Times New Roman" w:eastAsia="Times New Roman" w:hAnsi="Times New Roman" w:cs="Times New Roman"/>
          <w:color w:val="000000"/>
          <w:sz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Od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ukupnih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ulaganja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6F337F">
        <w:rPr>
          <w:rFonts w:ascii="Times New Roman" w:eastAsia="Times New Roman" w:hAnsi="Times New Roman" w:cs="Times New Roman"/>
          <w:color w:val="000000"/>
          <w:sz w:val="24"/>
        </w:rPr>
        <w:t>19,65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% 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odnosi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ulaganja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 w:rsidR="006F337F">
        <w:rPr>
          <w:rFonts w:ascii="Times New Roman" w:eastAsia="Times New Roman" w:hAnsi="Times New Roman" w:cs="Times New Roman"/>
          <w:color w:val="000000"/>
          <w:sz w:val="24"/>
        </w:rPr>
        <w:t>ostale</w:t>
      </w:r>
      <w:proofErr w:type="spellEnd"/>
      <w:r w:rsidR="006F337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građevinske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objekte</w:t>
      </w:r>
      <w:proofErr w:type="spellEnd"/>
      <w:r w:rsidR="006F337F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5827C79A" w14:textId="798B8D65" w:rsidR="00C2344A" w:rsidRDefault="001C3204">
      <w:pPr>
        <w:numPr>
          <w:ilvl w:val="0"/>
          <w:numId w:val="1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Ulaganja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postrojenja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opremu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ostvarena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iznosu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6F337F">
        <w:rPr>
          <w:rFonts w:ascii="Times New Roman" w:eastAsia="Times New Roman" w:hAnsi="Times New Roman" w:cs="Times New Roman"/>
          <w:color w:val="000000"/>
          <w:sz w:val="24"/>
        </w:rPr>
        <w:t>30.122,11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eur</w:t>
      </w:r>
      <w:r w:rsidR="006F337F">
        <w:rPr>
          <w:rFonts w:ascii="Times New Roman" w:eastAsia="Times New Roman" w:hAnsi="Times New Roman" w:cs="Times New Roman"/>
          <w:color w:val="000000"/>
          <w:sz w:val="24"/>
        </w:rPr>
        <w:t>.</w:t>
      </w:r>
      <w:proofErr w:type="spellEnd"/>
    </w:p>
    <w:p w14:paraId="09214D3E" w14:textId="77777777" w:rsidR="00C2344A" w:rsidRDefault="00C2344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D9D0562" w14:textId="28F93099" w:rsidR="00C2344A" w:rsidRDefault="006D6ED9">
      <w:pPr>
        <w:numPr>
          <w:ilvl w:val="0"/>
          <w:numId w:val="1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K</w:t>
      </w:r>
      <w:r w:rsidR="001C3204">
        <w:rPr>
          <w:rFonts w:ascii="Times New Roman" w:eastAsia="Times New Roman" w:hAnsi="Times New Roman" w:cs="Times New Roman"/>
          <w:color w:val="000000"/>
          <w:sz w:val="24"/>
        </w:rPr>
        <w:t>njige</w:t>
      </w:r>
      <w:proofErr w:type="spellEnd"/>
      <w:r w:rsidR="001C3204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="001C3204">
        <w:rPr>
          <w:rFonts w:ascii="Times New Roman" w:eastAsia="Times New Roman" w:hAnsi="Times New Roman" w:cs="Times New Roman"/>
          <w:color w:val="000000"/>
          <w:sz w:val="24"/>
        </w:rPr>
        <w:t>umjetnička</w:t>
      </w:r>
      <w:proofErr w:type="spellEnd"/>
      <w:r w:rsidR="001C320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1C3204">
        <w:rPr>
          <w:rFonts w:ascii="Times New Roman" w:eastAsia="Times New Roman" w:hAnsi="Times New Roman" w:cs="Times New Roman"/>
          <w:color w:val="000000"/>
          <w:sz w:val="24"/>
        </w:rPr>
        <w:t>dijela</w:t>
      </w:r>
      <w:proofErr w:type="spellEnd"/>
      <w:r w:rsidR="001C3204">
        <w:rPr>
          <w:rFonts w:ascii="Times New Roman" w:eastAsia="Times New Roman" w:hAnsi="Times New Roman" w:cs="Times New Roman"/>
          <w:color w:val="000000"/>
          <w:sz w:val="24"/>
        </w:rPr>
        <w:t xml:space="preserve"> – u </w:t>
      </w:r>
      <w:proofErr w:type="spellStart"/>
      <w:r w:rsidR="001C3204">
        <w:rPr>
          <w:rFonts w:ascii="Times New Roman" w:eastAsia="Times New Roman" w:hAnsi="Times New Roman" w:cs="Times New Roman"/>
          <w:color w:val="000000"/>
          <w:sz w:val="24"/>
        </w:rPr>
        <w:t>iznosu</w:t>
      </w:r>
      <w:proofErr w:type="spellEnd"/>
      <w:r w:rsidR="001C3204">
        <w:rPr>
          <w:rFonts w:ascii="Times New Roman" w:eastAsia="Times New Roman" w:hAnsi="Times New Roman" w:cs="Times New Roman"/>
          <w:color w:val="000000"/>
          <w:sz w:val="24"/>
        </w:rPr>
        <w:t xml:space="preserve"> od </w:t>
      </w:r>
      <w:r w:rsidR="00332E0D">
        <w:rPr>
          <w:rFonts w:ascii="Times New Roman" w:eastAsia="Times New Roman" w:hAnsi="Times New Roman" w:cs="Times New Roman"/>
          <w:color w:val="000000"/>
          <w:sz w:val="24"/>
        </w:rPr>
        <w:t>1.623,96</w:t>
      </w:r>
      <w:r w:rsidR="001C320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1C3204">
        <w:rPr>
          <w:rFonts w:ascii="Times New Roman" w:eastAsia="Times New Roman" w:hAnsi="Times New Roman" w:cs="Times New Roman"/>
          <w:color w:val="000000"/>
          <w:sz w:val="24"/>
        </w:rPr>
        <w:t>eur</w:t>
      </w:r>
      <w:proofErr w:type="spellEnd"/>
      <w:r w:rsidR="001C320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1C3204">
        <w:rPr>
          <w:rFonts w:ascii="Times New Roman" w:eastAsia="Times New Roman" w:hAnsi="Times New Roman" w:cs="Times New Roman"/>
          <w:color w:val="000000"/>
          <w:sz w:val="24"/>
        </w:rPr>
        <w:t>na</w:t>
      </w:r>
      <w:proofErr w:type="spellEnd"/>
      <w:r w:rsidR="001C320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1C3204">
        <w:rPr>
          <w:rFonts w:ascii="Times New Roman" w:eastAsia="Times New Roman" w:hAnsi="Times New Roman" w:cs="Times New Roman"/>
          <w:color w:val="000000"/>
          <w:sz w:val="24"/>
        </w:rPr>
        <w:t>razini</w:t>
      </w:r>
      <w:proofErr w:type="spellEnd"/>
      <w:r w:rsidR="001C3204">
        <w:rPr>
          <w:rFonts w:ascii="Times New Roman" w:eastAsia="Times New Roman" w:hAnsi="Times New Roman" w:cs="Times New Roman"/>
          <w:color w:val="000000"/>
          <w:sz w:val="24"/>
        </w:rPr>
        <w:t xml:space="preserve"> je </w:t>
      </w:r>
      <w:proofErr w:type="spellStart"/>
      <w:r w:rsidR="001C3204">
        <w:rPr>
          <w:rFonts w:ascii="Times New Roman" w:eastAsia="Times New Roman" w:hAnsi="Times New Roman" w:cs="Times New Roman"/>
          <w:color w:val="000000"/>
          <w:sz w:val="24"/>
        </w:rPr>
        <w:t>ostvarenja</w:t>
      </w:r>
      <w:proofErr w:type="spellEnd"/>
      <w:r w:rsidR="001C320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1C3204">
        <w:rPr>
          <w:rFonts w:ascii="Times New Roman" w:eastAsia="Times New Roman" w:hAnsi="Times New Roman" w:cs="Times New Roman"/>
          <w:color w:val="000000"/>
          <w:sz w:val="24"/>
        </w:rPr>
        <w:t>prethodne</w:t>
      </w:r>
      <w:proofErr w:type="spellEnd"/>
      <w:r w:rsidR="001C320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1C3204">
        <w:rPr>
          <w:rFonts w:ascii="Times New Roman" w:eastAsia="Times New Roman" w:hAnsi="Times New Roman" w:cs="Times New Roman"/>
          <w:color w:val="000000"/>
          <w:sz w:val="24"/>
        </w:rPr>
        <w:t>godine</w:t>
      </w:r>
      <w:proofErr w:type="spellEnd"/>
      <w:r w:rsidR="001C3204">
        <w:rPr>
          <w:rFonts w:ascii="Times New Roman" w:eastAsia="Times New Roman" w:hAnsi="Times New Roman" w:cs="Times New Roman"/>
          <w:color w:val="000000"/>
          <w:sz w:val="24"/>
        </w:rPr>
        <w:t xml:space="preserve">, a  </w:t>
      </w:r>
      <w:proofErr w:type="spellStart"/>
      <w:r w:rsidR="001C3204">
        <w:rPr>
          <w:rFonts w:ascii="Times New Roman" w:eastAsia="Times New Roman" w:hAnsi="Times New Roman" w:cs="Times New Roman"/>
          <w:color w:val="000000"/>
          <w:sz w:val="24"/>
        </w:rPr>
        <w:t>odnosi</w:t>
      </w:r>
      <w:proofErr w:type="spellEnd"/>
      <w:r w:rsidR="001C3204">
        <w:rPr>
          <w:rFonts w:ascii="Times New Roman" w:eastAsia="Times New Roman" w:hAnsi="Times New Roman" w:cs="Times New Roman"/>
          <w:color w:val="000000"/>
          <w:sz w:val="24"/>
        </w:rPr>
        <w:t xml:space="preserve"> se </w:t>
      </w:r>
      <w:proofErr w:type="spellStart"/>
      <w:r w:rsidR="001C3204">
        <w:rPr>
          <w:rFonts w:ascii="Times New Roman" w:eastAsia="Times New Roman" w:hAnsi="Times New Roman" w:cs="Times New Roman"/>
          <w:color w:val="000000"/>
          <w:sz w:val="24"/>
        </w:rPr>
        <w:t>na</w:t>
      </w:r>
      <w:proofErr w:type="spellEnd"/>
      <w:r w:rsidR="001C320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1C3204">
        <w:rPr>
          <w:rFonts w:ascii="Times New Roman" w:eastAsia="Times New Roman" w:hAnsi="Times New Roman" w:cs="Times New Roman"/>
          <w:color w:val="000000"/>
          <w:sz w:val="24"/>
        </w:rPr>
        <w:t>nabavku</w:t>
      </w:r>
      <w:proofErr w:type="spellEnd"/>
      <w:r w:rsidR="001C320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1C3204">
        <w:rPr>
          <w:rFonts w:ascii="Times New Roman" w:eastAsia="Times New Roman" w:hAnsi="Times New Roman" w:cs="Times New Roman"/>
          <w:color w:val="000000"/>
          <w:sz w:val="24"/>
        </w:rPr>
        <w:t>knjiga</w:t>
      </w:r>
      <w:proofErr w:type="spellEnd"/>
      <w:r w:rsidR="001C3204">
        <w:rPr>
          <w:rFonts w:ascii="Times New Roman" w:eastAsia="Times New Roman" w:hAnsi="Times New Roman" w:cs="Times New Roman"/>
          <w:color w:val="000000"/>
          <w:sz w:val="24"/>
        </w:rPr>
        <w:t xml:space="preserve"> za </w:t>
      </w:r>
      <w:proofErr w:type="spellStart"/>
      <w:r w:rsidR="001C3204">
        <w:rPr>
          <w:rFonts w:ascii="Times New Roman" w:eastAsia="Times New Roman" w:hAnsi="Times New Roman" w:cs="Times New Roman"/>
          <w:color w:val="000000"/>
          <w:sz w:val="24"/>
        </w:rPr>
        <w:t>Općinsku</w:t>
      </w:r>
      <w:proofErr w:type="spellEnd"/>
      <w:r w:rsidR="001C320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1C3204">
        <w:rPr>
          <w:rFonts w:ascii="Times New Roman" w:eastAsia="Times New Roman" w:hAnsi="Times New Roman" w:cs="Times New Roman"/>
          <w:color w:val="000000"/>
          <w:sz w:val="24"/>
        </w:rPr>
        <w:t>knjižnicu</w:t>
      </w:r>
      <w:proofErr w:type="spellEnd"/>
    </w:p>
    <w:p w14:paraId="6BE473D7" w14:textId="77777777" w:rsidR="00C2344A" w:rsidRDefault="00C234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363CE6E2" w14:textId="662294B2" w:rsidR="00C2344A" w:rsidRDefault="001C3204">
      <w:pPr>
        <w:numPr>
          <w:ilvl w:val="0"/>
          <w:numId w:val="1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Ulaganje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nematerijalnu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proizvedenu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imovinu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iznosu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332E0D">
        <w:rPr>
          <w:rFonts w:ascii="Times New Roman" w:eastAsia="Times New Roman" w:hAnsi="Times New Roman" w:cs="Times New Roman"/>
          <w:color w:val="000000"/>
          <w:sz w:val="24"/>
        </w:rPr>
        <w:t>38.000,00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eur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odnos</w:t>
      </w:r>
      <w:r w:rsidR="00332E0D">
        <w:rPr>
          <w:rFonts w:ascii="Times New Roman" w:eastAsia="Times New Roman" w:hAnsi="Times New Roman" w:cs="Times New Roman"/>
          <w:color w:val="000000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izradu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projektne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dokumentacije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332E0D">
        <w:rPr>
          <w:rFonts w:ascii="Times New Roman" w:eastAsia="Times New Roman" w:hAnsi="Times New Roman" w:cs="Times New Roman"/>
          <w:color w:val="000000"/>
          <w:sz w:val="24"/>
        </w:rPr>
        <w:t xml:space="preserve">za </w:t>
      </w:r>
      <w:proofErr w:type="spellStart"/>
      <w:r w:rsidR="00332E0D">
        <w:rPr>
          <w:rFonts w:ascii="Times New Roman" w:eastAsia="Times New Roman" w:hAnsi="Times New Roman" w:cs="Times New Roman"/>
          <w:color w:val="000000"/>
          <w:sz w:val="24"/>
        </w:rPr>
        <w:t>izgradnju</w:t>
      </w:r>
      <w:proofErr w:type="spellEnd"/>
      <w:r w:rsidR="00332E0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332E0D">
        <w:rPr>
          <w:rFonts w:ascii="Times New Roman" w:eastAsia="Times New Roman" w:hAnsi="Times New Roman" w:cs="Times New Roman"/>
          <w:color w:val="000000"/>
          <w:sz w:val="24"/>
        </w:rPr>
        <w:t>interpretacijskog</w:t>
      </w:r>
      <w:proofErr w:type="spellEnd"/>
      <w:r w:rsidR="00332E0D">
        <w:rPr>
          <w:rFonts w:ascii="Times New Roman" w:eastAsia="Times New Roman" w:hAnsi="Times New Roman" w:cs="Times New Roman"/>
          <w:color w:val="000000"/>
          <w:sz w:val="24"/>
        </w:rPr>
        <w:t xml:space="preserve"> centra </w:t>
      </w:r>
      <w:proofErr w:type="spellStart"/>
      <w:r w:rsidR="00332E0D">
        <w:rPr>
          <w:rFonts w:ascii="Times New Roman" w:eastAsia="Times New Roman" w:hAnsi="Times New Roman" w:cs="Times New Roman"/>
          <w:color w:val="000000"/>
          <w:sz w:val="24"/>
        </w:rPr>
        <w:t>Krbavska</w:t>
      </w:r>
      <w:proofErr w:type="spellEnd"/>
      <w:r w:rsidR="00332E0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332E0D">
        <w:rPr>
          <w:rFonts w:ascii="Times New Roman" w:eastAsia="Times New Roman" w:hAnsi="Times New Roman" w:cs="Times New Roman"/>
          <w:color w:val="000000"/>
          <w:sz w:val="24"/>
        </w:rPr>
        <w:t>bitka</w:t>
      </w:r>
      <w:proofErr w:type="spellEnd"/>
      <w:r w:rsidR="00332E0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332E0D">
        <w:rPr>
          <w:rFonts w:ascii="Times New Roman" w:eastAsia="Times New Roman" w:hAnsi="Times New Roman" w:cs="Times New Roman"/>
          <w:color w:val="000000"/>
          <w:sz w:val="24"/>
        </w:rPr>
        <w:t>te</w:t>
      </w:r>
      <w:proofErr w:type="spellEnd"/>
      <w:r w:rsidR="00332E0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332E0D">
        <w:rPr>
          <w:rFonts w:ascii="Times New Roman" w:eastAsia="Times New Roman" w:hAnsi="Times New Roman" w:cs="Times New Roman"/>
          <w:color w:val="000000"/>
          <w:sz w:val="24"/>
        </w:rPr>
        <w:t>na</w:t>
      </w:r>
      <w:proofErr w:type="spellEnd"/>
      <w:r w:rsidR="00332E0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332E0D">
        <w:rPr>
          <w:rFonts w:ascii="Times New Roman" w:eastAsia="Times New Roman" w:hAnsi="Times New Roman" w:cs="Times New Roman"/>
          <w:color w:val="000000"/>
          <w:sz w:val="24"/>
        </w:rPr>
        <w:t>troškove</w:t>
      </w:r>
      <w:proofErr w:type="spellEnd"/>
      <w:r w:rsidR="00332E0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332E0D">
        <w:rPr>
          <w:rFonts w:ascii="Times New Roman" w:eastAsia="Times New Roman" w:hAnsi="Times New Roman" w:cs="Times New Roman"/>
          <w:color w:val="000000"/>
          <w:sz w:val="24"/>
        </w:rPr>
        <w:t>izmjene</w:t>
      </w:r>
      <w:proofErr w:type="spellEnd"/>
      <w:r w:rsidR="00332E0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332E0D">
        <w:rPr>
          <w:rFonts w:ascii="Times New Roman" w:eastAsia="Times New Roman" w:hAnsi="Times New Roman" w:cs="Times New Roman"/>
          <w:color w:val="000000"/>
          <w:sz w:val="24"/>
        </w:rPr>
        <w:t>urbanističkog</w:t>
      </w:r>
      <w:proofErr w:type="spellEnd"/>
      <w:r w:rsidR="00332E0D">
        <w:rPr>
          <w:rFonts w:ascii="Times New Roman" w:eastAsia="Times New Roman" w:hAnsi="Times New Roman" w:cs="Times New Roman"/>
          <w:color w:val="000000"/>
          <w:sz w:val="24"/>
        </w:rPr>
        <w:t xml:space="preserve"> plana</w:t>
      </w:r>
    </w:p>
    <w:p w14:paraId="5972359B" w14:textId="77777777" w:rsidR="00C2344A" w:rsidRDefault="00C234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D7F5C6B" w14:textId="5291E9D9" w:rsidR="00C2344A" w:rsidRDefault="001C3204">
      <w:pPr>
        <w:numPr>
          <w:ilvl w:val="0"/>
          <w:numId w:val="16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Izdaci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financijsku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imovinu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otplate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zajmova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iznosu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od </w:t>
      </w:r>
      <w:r w:rsidR="00332E0D">
        <w:rPr>
          <w:rFonts w:ascii="Times New Roman" w:eastAsia="Times New Roman" w:hAnsi="Times New Roman" w:cs="Times New Roman"/>
          <w:color w:val="000000"/>
          <w:sz w:val="24"/>
        </w:rPr>
        <w:t>7.355,07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eur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niži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od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ostvarenih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izdataka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prethodnoj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godini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za </w:t>
      </w:r>
      <w:r w:rsidR="00332E0D">
        <w:rPr>
          <w:rFonts w:ascii="Times New Roman" w:eastAsia="Times New Roman" w:hAnsi="Times New Roman" w:cs="Times New Roman"/>
          <w:color w:val="000000"/>
          <w:sz w:val="24"/>
        </w:rPr>
        <w:t>29,52</w:t>
      </w:r>
      <w:r w:rsidR="00760EB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%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zbog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završetka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otplate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jednog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dugoročnog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kredita</w:t>
      </w:r>
      <w:proofErr w:type="spellEnd"/>
      <w:r w:rsidR="00332E0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332E0D">
        <w:rPr>
          <w:rFonts w:ascii="Times New Roman" w:eastAsia="Times New Roman" w:hAnsi="Times New Roman" w:cs="Times New Roman"/>
          <w:color w:val="000000"/>
          <w:sz w:val="24"/>
        </w:rPr>
        <w:t>i</w:t>
      </w:r>
      <w:proofErr w:type="spellEnd"/>
      <w:r w:rsidR="00332E0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332E0D">
        <w:rPr>
          <w:rFonts w:ascii="Times New Roman" w:eastAsia="Times New Roman" w:hAnsi="Times New Roman" w:cs="Times New Roman"/>
          <w:color w:val="000000"/>
          <w:sz w:val="24"/>
        </w:rPr>
        <w:t>jamstva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Ukupno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nastali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rashodi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odnose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otplatu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glavnice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dugoročnog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kredita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ugovor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2013.g.)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kod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PBZ.</w:t>
      </w:r>
    </w:p>
    <w:p w14:paraId="6A0937EE" w14:textId="77777777" w:rsidR="00C2344A" w:rsidRDefault="00C234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EB3951A" w14:textId="77777777" w:rsidR="00C2344A" w:rsidRDefault="001C3204">
      <w:pPr>
        <w:numPr>
          <w:ilvl w:val="0"/>
          <w:numId w:val="17"/>
        </w:numPr>
        <w:spacing w:after="0" w:line="240" w:lineRule="auto"/>
        <w:ind w:left="1800" w:hanging="720"/>
        <w:jc w:val="both"/>
        <w:rPr>
          <w:rFonts w:ascii="Times New Roman" w:eastAsia="Times New Roman" w:hAnsi="Times New Roman" w:cs="Times New Roman"/>
          <w:b/>
          <w:sz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</w:rPr>
        <w:t>Rezultat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poslovanja</w:t>
      </w:r>
      <w:proofErr w:type="spellEnd"/>
    </w:p>
    <w:p w14:paraId="4A6BF903" w14:textId="77777777" w:rsidR="00C2344A" w:rsidRDefault="00C2344A">
      <w:p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6"/>
        </w:rPr>
      </w:pPr>
    </w:p>
    <w:p w14:paraId="2B3CB797" w14:textId="3EA8B912" w:rsidR="00C2344A" w:rsidRDefault="001C3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Višak</w:t>
      </w:r>
      <w:proofErr w:type="spellEnd"/>
      <w:r>
        <w:rPr>
          <w:rFonts w:ascii="Times New Roman" w:eastAsia="Times New Roman" w:hAnsi="Times New Roman" w:cs="Times New Roman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</w:rPr>
        <w:t>manjak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prihoda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primitaka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</w:rPr>
        <w:t>tekući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konsolidirani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višak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sredstava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iznosi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332E0D">
        <w:rPr>
          <w:rFonts w:ascii="Times New Roman" w:eastAsia="Times New Roman" w:hAnsi="Times New Roman" w:cs="Times New Roman"/>
          <w:sz w:val="24"/>
        </w:rPr>
        <w:t>442.965,64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eur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4"/>
        </w:rPr>
        <w:t>što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prenesenim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konsolidiranim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viškom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prethodnog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razdoblja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od </w:t>
      </w:r>
      <w:r w:rsidR="00332E0D">
        <w:rPr>
          <w:rFonts w:ascii="Times New Roman" w:eastAsia="Times New Roman" w:hAnsi="Times New Roman" w:cs="Times New Roman"/>
          <w:sz w:val="24"/>
        </w:rPr>
        <w:t>1.483.336,36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eur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čini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konačni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rezultat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</w:rPr>
        <w:t>konsolidirani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višak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prihoda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primitaka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raspoloživ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sljedećem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razdoblju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iznosu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od  </w:t>
      </w:r>
      <w:r w:rsidR="00332E0D">
        <w:rPr>
          <w:rFonts w:ascii="Times New Roman" w:eastAsia="Times New Roman" w:hAnsi="Times New Roman" w:cs="Times New Roman"/>
          <w:sz w:val="24"/>
        </w:rPr>
        <w:t>1.926.302,00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eur.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35BEAFB" w14:textId="77777777" w:rsidR="00C2344A" w:rsidRDefault="00C234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85271D5" w14:textId="77777777" w:rsidR="00C2344A" w:rsidRDefault="001C320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Konsolidirani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rezultat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poslovanja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pojedinačno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čine</w:t>
      </w:r>
      <w:proofErr w:type="spellEnd"/>
      <w:r>
        <w:rPr>
          <w:rFonts w:ascii="Times New Roman" w:eastAsia="Times New Roman" w:hAnsi="Times New Roman" w:cs="Times New Roman"/>
          <w:sz w:val="24"/>
        </w:rPr>
        <w:t>:</w:t>
      </w:r>
    </w:p>
    <w:p w14:paraId="5DE5B944" w14:textId="77777777" w:rsidR="00C2344A" w:rsidRDefault="00C234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51014B15" w14:textId="349E4F18" w:rsidR="00C2344A" w:rsidRDefault="001C3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Rezultat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poslovanja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</w:rPr>
        <w:t>višak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sredstava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Općine</w:t>
      </w:r>
      <w:proofErr w:type="spellEnd"/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</w:t>
      </w:r>
      <w:r w:rsidR="006D6ED9">
        <w:rPr>
          <w:rFonts w:ascii="Times New Roman" w:eastAsia="Times New Roman" w:hAnsi="Times New Roman" w:cs="Times New Roman"/>
          <w:sz w:val="24"/>
        </w:rPr>
        <w:t xml:space="preserve">          </w:t>
      </w:r>
      <w:r w:rsidR="00332E0D">
        <w:rPr>
          <w:rFonts w:ascii="Times New Roman" w:eastAsia="Times New Roman" w:hAnsi="Times New Roman" w:cs="Times New Roman"/>
          <w:sz w:val="24"/>
        </w:rPr>
        <w:t xml:space="preserve"> </w:t>
      </w:r>
      <w:r w:rsidR="006D6ED9">
        <w:rPr>
          <w:rFonts w:ascii="Times New Roman" w:eastAsia="Times New Roman" w:hAnsi="Times New Roman" w:cs="Times New Roman"/>
          <w:sz w:val="24"/>
        </w:rPr>
        <w:t xml:space="preserve"> </w:t>
      </w:r>
      <w:r w:rsidR="00332E0D">
        <w:rPr>
          <w:rFonts w:ascii="Times New Roman" w:eastAsia="Times New Roman" w:hAnsi="Times New Roman" w:cs="Times New Roman"/>
          <w:color w:val="000000"/>
          <w:sz w:val="24"/>
        </w:rPr>
        <w:t xml:space="preserve">1.923.389,92 </w:t>
      </w:r>
      <w:proofErr w:type="spellStart"/>
      <w:r>
        <w:rPr>
          <w:rFonts w:ascii="Times New Roman" w:eastAsia="Times New Roman" w:hAnsi="Times New Roman" w:cs="Times New Roman"/>
          <w:sz w:val="24"/>
        </w:rPr>
        <w:t>eur</w:t>
      </w:r>
      <w:proofErr w:type="spellEnd"/>
    </w:p>
    <w:p w14:paraId="39AA3541" w14:textId="7D189F25" w:rsidR="00C2344A" w:rsidRDefault="001C3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Rezultat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poslovanja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</w:rPr>
        <w:t>višak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sredstava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DV Medo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    </w:t>
      </w:r>
      <w:r w:rsidR="00332E0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332E0D">
        <w:rPr>
          <w:rFonts w:ascii="Times New Roman" w:eastAsia="Times New Roman" w:hAnsi="Times New Roman" w:cs="Times New Roman"/>
          <w:sz w:val="24"/>
        </w:rPr>
        <w:t>1.820,38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eur</w:t>
      </w:r>
      <w:proofErr w:type="spellEnd"/>
    </w:p>
    <w:p w14:paraId="51C9C32C" w14:textId="19FC653B" w:rsidR="00C2344A" w:rsidRDefault="001C320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Rezultat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poslovanja</w:t>
      </w:r>
      <w:proofErr w:type="spellEnd"/>
      <w:r>
        <w:rPr>
          <w:rFonts w:ascii="Times New Roman" w:eastAsia="Times New Roman" w:hAnsi="Times New Roman" w:cs="Times New Roman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</w:rPr>
        <w:t>manjak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sredstava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Centra za </w:t>
      </w:r>
      <w:proofErr w:type="spellStart"/>
      <w:r>
        <w:rPr>
          <w:rFonts w:ascii="Times New Roman" w:eastAsia="Times New Roman" w:hAnsi="Times New Roman" w:cs="Times New Roman"/>
          <w:sz w:val="24"/>
        </w:rPr>
        <w:t>pomoć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kući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    </w:t>
      </w:r>
      <w:r w:rsidR="00332E0D">
        <w:rPr>
          <w:rFonts w:ascii="Times New Roman" w:eastAsia="Times New Roman" w:hAnsi="Times New Roman" w:cs="Times New Roman"/>
          <w:sz w:val="24"/>
        </w:rPr>
        <w:t>1.091,70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6D6ED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eur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_________________________________________________________________________</w:t>
      </w:r>
    </w:p>
    <w:p w14:paraId="4451508B" w14:textId="01F478A5" w:rsidR="00C2344A" w:rsidRDefault="001C32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   </w:t>
      </w:r>
      <w:r w:rsidR="00332E0D">
        <w:rPr>
          <w:rFonts w:ascii="Times New Roman" w:eastAsia="Times New Roman" w:hAnsi="Times New Roman" w:cs="Times New Roman"/>
          <w:b/>
          <w:sz w:val="24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r w:rsidR="00332E0D">
        <w:rPr>
          <w:rFonts w:ascii="Times New Roman" w:eastAsia="Times New Roman" w:hAnsi="Times New Roman" w:cs="Times New Roman"/>
          <w:b/>
          <w:sz w:val="24"/>
        </w:rPr>
        <w:t>1.926.302,00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eur</w:t>
      </w:r>
      <w:proofErr w:type="spellEnd"/>
    </w:p>
    <w:p w14:paraId="7E8BAB00" w14:textId="77777777" w:rsidR="00C2344A" w:rsidRDefault="00C234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56E1F0EE" w14:textId="77777777" w:rsidR="00135A5E" w:rsidRDefault="00135A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135A5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1530A"/>
    <w:multiLevelType w:val="multilevel"/>
    <w:tmpl w:val="C7B867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3F2F00"/>
    <w:multiLevelType w:val="multilevel"/>
    <w:tmpl w:val="793448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A53AA3"/>
    <w:multiLevelType w:val="multilevel"/>
    <w:tmpl w:val="896C61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440B42"/>
    <w:multiLevelType w:val="multilevel"/>
    <w:tmpl w:val="0798BD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B86318"/>
    <w:multiLevelType w:val="multilevel"/>
    <w:tmpl w:val="B218B2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3D081C"/>
    <w:multiLevelType w:val="multilevel"/>
    <w:tmpl w:val="94D4F8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343D6D"/>
    <w:multiLevelType w:val="multilevel"/>
    <w:tmpl w:val="A1B8C0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FC1BDA"/>
    <w:multiLevelType w:val="multilevel"/>
    <w:tmpl w:val="51DCCC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72595E"/>
    <w:multiLevelType w:val="multilevel"/>
    <w:tmpl w:val="51F6CC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5A5067E"/>
    <w:multiLevelType w:val="multilevel"/>
    <w:tmpl w:val="81B8F0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2BE1C9D"/>
    <w:multiLevelType w:val="multilevel"/>
    <w:tmpl w:val="EFCAE1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8F0403F"/>
    <w:multiLevelType w:val="multilevel"/>
    <w:tmpl w:val="C284E4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CF7344C"/>
    <w:multiLevelType w:val="multilevel"/>
    <w:tmpl w:val="209C4E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EEF31B5"/>
    <w:multiLevelType w:val="multilevel"/>
    <w:tmpl w:val="69CC49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4F31201"/>
    <w:multiLevelType w:val="hybridMultilevel"/>
    <w:tmpl w:val="A58420DE"/>
    <w:lvl w:ilvl="0" w:tplc="5B7646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FC1010"/>
    <w:multiLevelType w:val="multilevel"/>
    <w:tmpl w:val="DFECDB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FBB3ABA"/>
    <w:multiLevelType w:val="multilevel"/>
    <w:tmpl w:val="7A0814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FCF39DF"/>
    <w:multiLevelType w:val="hybridMultilevel"/>
    <w:tmpl w:val="AF9EC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D863FA"/>
    <w:multiLevelType w:val="multilevel"/>
    <w:tmpl w:val="909A02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4746639"/>
    <w:multiLevelType w:val="multilevel"/>
    <w:tmpl w:val="BD24AF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4B74EFF"/>
    <w:multiLevelType w:val="multilevel"/>
    <w:tmpl w:val="95D6D9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AAF4BD1"/>
    <w:multiLevelType w:val="multilevel"/>
    <w:tmpl w:val="A3C68F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AD632FE"/>
    <w:multiLevelType w:val="multilevel"/>
    <w:tmpl w:val="FEF80F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F676A2F"/>
    <w:multiLevelType w:val="multilevel"/>
    <w:tmpl w:val="B6C41F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71730981">
    <w:abstractNumId w:val="8"/>
  </w:num>
  <w:num w:numId="2" w16cid:durableId="1168519476">
    <w:abstractNumId w:val="19"/>
  </w:num>
  <w:num w:numId="3" w16cid:durableId="320433263">
    <w:abstractNumId w:val="18"/>
  </w:num>
  <w:num w:numId="4" w16cid:durableId="1290404604">
    <w:abstractNumId w:val="21"/>
  </w:num>
  <w:num w:numId="5" w16cid:durableId="428894932">
    <w:abstractNumId w:val="9"/>
  </w:num>
  <w:num w:numId="6" w16cid:durableId="903443803">
    <w:abstractNumId w:val="0"/>
  </w:num>
  <w:num w:numId="7" w16cid:durableId="648554999">
    <w:abstractNumId w:val="23"/>
  </w:num>
  <w:num w:numId="8" w16cid:durableId="698549693">
    <w:abstractNumId w:val="10"/>
  </w:num>
  <w:num w:numId="9" w16cid:durableId="341203610">
    <w:abstractNumId w:val="3"/>
  </w:num>
  <w:num w:numId="10" w16cid:durableId="2068216298">
    <w:abstractNumId w:val="7"/>
  </w:num>
  <w:num w:numId="11" w16cid:durableId="1190265194">
    <w:abstractNumId w:val="11"/>
  </w:num>
  <w:num w:numId="12" w16cid:durableId="822427160">
    <w:abstractNumId w:val="4"/>
  </w:num>
  <w:num w:numId="13" w16cid:durableId="1261598540">
    <w:abstractNumId w:val="15"/>
  </w:num>
  <w:num w:numId="14" w16cid:durableId="1342780802">
    <w:abstractNumId w:val="20"/>
  </w:num>
  <w:num w:numId="15" w16cid:durableId="178013743">
    <w:abstractNumId w:val="1"/>
  </w:num>
  <w:num w:numId="16" w16cid:durableId="214052993">
    <w:abstractNumId w:val="5"/>
  </w:num>
  <w:num w:numId="17" w16cid:durableId="877277383">
    <w:abstractNumId w:val="12"/>
  </w:num>
  <w:num w:numId="18" w16cid:durableId="990064829">
    <w:abstractNumId w:val="22"/>
  </w:num>
  <w:num w:numId="19" w16cid:durableId="364788761">
    <w:abstractNumId w:val="16"/>
  </w:num>
  <w:num w:numId="20" w16cid:durableId="1847011760">
    <w:abstractNumId w:val="6"/>
  </w:num>
  <w:num w:numId="21" w16cid:durableId="464007090">
    <w:abstractNumId w:val="13"/>
  </w:num>
  <w:num w:numId="22" w16cid:durableId="1949237653">
    <w:abstractNumId w:val="2"/>
  </w:num>
  <w:num w:numId="23" w16cid:durableId="7679044">
    <w:abstractNumId w:val="17"/>
  </w:num>
  <w:num w:numId="24" w16cid:durableId="19012055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44A"/>
    <w:rsid w:val="000049B9"/>
    <w:rsid w:val="00087F82"/>
    <w:rsid w:val="00097892"/>
    <w:rsid w:val="000C22FB"/>
    <w:rsid w:val="000D2027"/>
    <w:rsid w:val="00135A5E"/>
    <w:rsid w:val="00187B2A"/>
    <w:rsid w:val="001C3204"/>
    <w:rsid w:val="001D48F6"/>
    <w:rsid w:val="00207EEE"/>
    <w:rsid w:val="00224E4B"/>
    <w:rsid w:val="00242EA8"/>
    <w:rsid w:val="00267DB5"/>
    <w:rsid w:val="00275883"/>
    <w:rsid w:val="002C6194"/>
    <w:rsid w:val="002D1295"/>
    <w:rsid w:val="002D6E3D"/>
    <w:rsid w:val="00332E0D"/>
    <w:rsid w:val="003677EE"/>
    <w:rsid w:val="00407760"/>
    <w:rsid w:val="004C50B5"/>
    <w:rsid w:val="005D3400"/>
    <w:rsid w:val="006D6ED9"/>
    <w:rsid w:val="006F337F"/>
    <w:rsid w:val="00732C0C"/>
    <w:rsid w:val="00747256"/>
    <w:rsid w:val="00760EB2"/>
    <w:rsid w:val="00776FCB"/>
    <w:rsid w:val="00845443"/>
    <w:rsid w:val="00854474"/>
    <w:rsid w:val="00861CA2"/>
    <w:rsid w:val="00991187"/>
    <w:rsid w:val="009E7DF9"/>
    <w:rsid w:val="00A75835"/>
    <w:rsid w:val="00AB6C5B"/>
    <w:rsid w:val="00B62258"/>
    <w:rsid w:val="00BD03FC"/>
    <w:rsid w:val="00C2344A"/>
    <w:rsid w:val="00C2502F"/>
    <w:rsid w:val="00C75180"/>
    <w:rsid w:val="00DD5D4B"/>
    <w:rsid w:val="00E47634"/>
    <w:rsid w:val="00FA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88DFB"/>
  <w15:docId w15:val="{0B6CC30B-6AE1-440B-8129-90DEA3C7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D6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1221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Općina Udbina</cp:lastModifiedBy>
  <cp:revision>2</cp:revision>
  <cp:lastPrinted>2024-10-02T12:57:00Z</cp:lastPrinted>
  <dcterms:created xsi:type="dcterms:W3CDTF">2024-10-02T12:57:00Z</dcterms:created>
  <dcterms:modified xsi:type="dcterms:W3CDTF">2024-10-02T12:57:00Z</dcterms:modified>
</cp:coreProperties>
</file>